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B" w:rsidRPr="00187819" w:rsidRDefault="00E0712C" w:rsidP="00E0712C">
      <w:pPr>
        <w:spacing w:after="0"/>
        <w:jc w:val="center"/>
        <w:rPr>
          <w:rFonts w:ascii="Times New Roman" w:hAnsi="Times New Roman" w:cs="Times New Roman"/>
          <w:b/>
          <w:sz w:val="28"/>
          <w:szCs w:val="28"/>
        </w:rPr>
      </w:pPr>
      <w:r w:rsidRPr="00187819">
        <w:rPr>
          <w:rFonts w:ascii="Times New Roman" w:hAnsi="Times New Roman" w:cs="Times New Roman"/>
          <w:b/>
          <w:sz w:val="28"/>
          <w:szCs w:val="28"/>
        </w:rPr>
        <w:t>Федеральная служба по надзору в сфере связи, информационных технологий и массовых коммуникаций (Роскомнадзор)</w:t>
      </w:r>
    </w:p>
    <w:p w:rsidR="00E0712C" w:rsidRPr="00C35BE4" w:rsidRDefault="00E0712C" w:rsidP="00964439">
      <w:pPr>
        <w:spacing w:after="0"/>
        <w:rPr>
          <w:rFonts w:ascii="Times New Roman" w:hAnsi="Times New Roman" w:cs="Times New Roman"/>
          <w:sz w:val="24"/>
          <w:szCs w:val="24"/>
        </w:rPr>
      </w:pPr>
    </w:p>
    <w:p w:rsidR="00E0712C" w:rsidRPr="009E26A2" w:rsidRDefault="00E0712C" w:rsidP="00E0712C">
      <w:pPr>
        <w:spacing w:after="0"/>
        <w:jc w:val="center"/>
        <w:rPr>
          <w:rFonts w:ascii="Times New Roman" w:hAnsi="Times New Roman" w:cs="Times New Roman"/>
          <w:sz w:val="28"/>
          <w:szCs w:val="28"/>
        </w:rPr>
      </w:pPr>
      <w:r>
        <w:rPr>
          <w:rFonts w:ascii="Times New Roman" w:hAnsi="Times New Roman" w:cs="Times New Roman"/>
          <w:sz w:val="28"/>
          <w:szCs w:val="28"/>
        </w:rPr>
        <w:t>Отчет о реализации публичн</w:t>
      </w:r>
      <w:r w:rsidR="00C34108">
        <w:rPr>
          <w:rFonts w:ascii="Times New Roman" w:hAnsi="Times New Roman" w:cs="Times New Roman"/>
          <w:sz w:val="28"/>
          <w:szCs w:val="28"/>
        </w:rPr>
        <w:t>ой</w:t>
      </w:r>
      <w:r>
        <w:rPr>
          <w:rFonts w:ascii="Times New Roman" w:hAnsi="Times New Roman" w:cs="Times New Roman"/>
          <w:sz w:val="28"/>
          <w:szCs w:val="28"/>
        </w:rPr>
        <w:t xml:space="preserve"> деклараци</w:t>
      </w:r>
      <w:r w:rsidR="00C34108">
        <w:rPr>
          <w:rFonts w:ascii="Times New Roman" w:hAnsi="Times New Roman" w:cs="Times New Roman"/>
          <w:sz w:val="28"/>
          <w:szCs w:val="28"/>
        </w:rPr>
        <w:t>и</w:t>
      </w:r>
      <w:r>
        <w:rPr>
          <w:rFonts w:ascii="Times New Roman" w:hAnsi="Times New Roman" w:cs="Times New Roman"/>
          <w:sz w:val="28"/>
          <w:szCs w:val="28"/>
        </w:rPr>
        <w:t xml:space="preserve"> целей и задач Роскомнадзора </w:t>
      </w:r>
      <w:r w:rsidR="005D63EE">
        <w:rPr>
          <w:rFonts w:ascii="Times New Roman" w:hAnsi="Times New Roman" w:cs="Times New Roman"/>
          <w:sz w:val="28"/>
          <w:szCs w:val="28"/>
        </w:rPr>
        <w:t>з</w:t>
      </w:r>
      <w:r w:rsidR="00FE73AB">
        <w:rPr>
          <w:rFonts w:ascii="Times New Roman" w:hAnsi="Times New Roman" w:cs="Times New Roman"/>
          <w:sz w:val="28"/>
          <w:szCs w:val="28"/>
        </w:rPr>
        <w:t>а</w:t>
      </w:r>
      <w:r w:rsidR="00220313">
        <w:rPr>
          <w:rFonts w:ascii="Times New Roman" w:hAnsi="Times New Roman" w:cs="Times New Roman"/>
          <w:sz w:val="28"/>
          <w:szCs w:val="28"/>
        </w:rPr>
        <w:t xml:space="preserve"> 2021</w:t>
      </w:r>
      <w:r>
        <w:rPr>
          <w:rFonts w:ascii="Times New Roman" w:hAnsi="Times New Roman" w:cs="Times New Roman"/>
          <w:sz w:val="28"/>
          <w:szCs w:val="28"/>
        </w:rPr>
        <w:t xml:space="preserve"> г</w:t>
      </w:r>
      <w:r w:rsidR="009E26A2">
        <w:rPr>
          <w:rFonts w:ascii="Times New Roman" w:hAnsi="Times New Roman" w:cs="Times New Roman"/>
          <w:sz w:val="28"/>
          <w:szCs w:val="28"/>
        </w:rPr>
        <w:t>од</w:t>
      </w:r>
    </w:p>
    <w:p w:rsidR="00E0712C" w:rsidRPr="00C35BE4" w:rsidRDefault="00E0712C" w:rsidP="00964439">
      <w:pPr>
        <w:spacing w:after="0"/>
        <w:rPr>
          <w:rFonts w:ascii="Times New Roman" w:hAnsi="Times New Roman" w:cs="Times New Roman"/>
          <w:sz w:val="24"/>
          <w:szCs w:val="24"/>
        </w:rPr>
      </w:pPr>
    </w:p>
    <w:tbl>
      <w:tblPr>
        <w:tblStyle w:val="a3"/>
        <w:tblW w:w="5000" w:type="pct"/>
        <w:tblLook w:val="04A0" w:firstRow="1" w:lastRow="0" w:firstColumn="1" w:lastColumn="0" w:noHBand="0" w:noVBand="1"/>
      </w:tblPr>
      <w:tblGrid>
        <w:gridCol w:w="816"/>
        <w:gridCol w:w="5104"/>
        <w:gridCol w:w="8866"/>
      </w:tblGrid>
      <w:tr w:rsidR="00E0712C" w:rsidRPr="00C35BE4" w:rsidTr="00C35BE4">
        <w:trPr>
          <w:trHeight w:val="259"/>
        </w:trPr>
        <w:tc>
          <w:tcPr>
            <w:tcW w:w="276" w:type="pct"/>
            <w:vAlign w:val="center"/>
          </w:tcPr>
          <w:p w:rsidR="00E0712C" w:rsidRPr="00C35BE4" w:rsidRDefault="00E0712C" w:rsidP="00F154DD">
            <w:pPr>
              <w:jc w:val="center"/>
              <w:rPr>
                <w:rFonts w:ascii="Times New Roman" w:hAnsi="Times New Roman" w:cs="Times New Roman"/>
                <w:b/>
                <w:sz w:val="24"/>
                <w:szCs w:val="24"/>
              </w:rPr>
            </w:pPr>
            <w:r w:rsidRPr="00C35BE4">
              <w:rPr>
                <w:rFonts w:ascii="Times New Roman" w:hAnsi="Times New Roman" w:cs="Times New Roman"/>
                <w:b/>
                <w:sz w:val="24"/>
                <w:szCs w:val="24"/>
              </w:rPr>
              <w:t xml:space="preserve">№ </w:t>
            </w:r>
            <w:proofErr w:type="gramStart"/>
            <w:r w:rsidRPr="00C35BE4">
              <w:rPr>
                <w:rFonts w:ascii="Times New Roman" w:hAnsi="Times New Roman" w:cs="Times New Roman"/>
                <w:b/>
                <w:sz w:val="24"/>
                <w:szCs w:val="24"/>
              </w:rPr>
              <w:t>п</w:t>
            </w:r>
            <w:proofErr w:type="gramEnd"/>
            <w:r w:rsidRPr="00C35BE4">
              <w:rPr>
                <w:rFonts w:ascii="Times New Roman" w:hAnsi="Times New Roman" w:cs="Times New Roman"/>
                <w:b/>
                <w:sz w:val="24"/>
                <w:szCs w:val="24"/>
              </w:rPr>
              <w:t>/п</w:t>
            </w:r>
          </w:p>
        </w:tc>
        <w:tc>
          <w:tcPr>
            <w:tcW w:w="1726" w:type="pct"/>
            <w:vAlign w:val="center"/>
          </w:tcPr>
          <w:p w:rsidR="00E0712C" w:rsidRPr="00C35BE4" w:rsidRDefault="00652E41" w:rsidP="00F154DD">
            <w:pPr>
              <w:jc w:val="center"/>
              <w:rPr>
                <w:rFonts w:ascii="Times New Roman" w:hAnsi="Times New Roman" w:cs="Times New Roman"/>
                <w:b/>
                <w:sz w:val="24"/>
                <w:szCs w:val="24"/>
              </w:rPr>
            </w:pPr>
            <w:r w:rsidRPr="00C35BE4">
              <w:rPr>
                <w:rFonts w:ascii="Times New Roman" w:hAnsi="Times New Roman" w:cs="Times New Roman"/>
                <w:b/>
                <w:sz w:val="24"/>
                <w:szCs w:val="24"/>
              </w:rPr>
              <w:t>Описание целей и задач</w:t>
            </w:r>
          </w:p>
        </w:tc>
        <w:tc>
          <w:tcPr>
            <w:tcW w:w="2998" w:type="pct"/>
            <w:vAlign w:val="center"/>
          </w:tcPr>
          <w:p w:rsidR="00E0712C" w:rsidRPr="00C35BE4" w:rsidRDefault="00E0712C" w:rsidP="00F154DD">
            <w:pPr>
              <w:jc w:val="center"/>
              <w:rPr>
                <w:rFonts w:ascii="Times New Roman" w:hAnsi="Times New Roman" w:cs="Times New Roman"/>
                <w:b/>
                <w:sz w:val="24"/>
                <w:szCs w:val="24"/>
              </w:rPr>
            </w:pPr>
            <w:r w:rsidRPr="00C35BE4">
              <w:rPr>
                <w:rFonts w:ascii="Times New Roman" w:hAnsi="Times New Roman" w:cs="Times New Roman"/>
                <w:b/>
                <w:sz w:val="24"/>
                <w:szCs w:val="24"/>
              </w:rPr>
              <w:t>Результат</w:t>
            </w:r>
            <w:r w:rsidR="00652E41" w:rsidRPr="00C35BE4">
              <w:rPr>
                <w:rFonts w:ascii="Times New Roman" w:hAnsi="Times New Roman" w:cs="Times New Roman"/>
                <w:b/>
                <w:sz w:val="24"/>
                <w:szCs w:val="24"/>
              </w:rPr>
              <w:t xml:space="preserve"> реализации</w:t>
            </w:r>
          </w:p>
        </w:tc>
      </w:tr>
      <w:tr w:rsidR="00EA02DC" w:rsidRPr="00C35BE4" w:rsidTr="00964439">
        <w:trPr>
          <w:trHeight w:val="263"/>
        </w:trPr>
        <w:tc>
          <w:tcPr>
            <w:tcW w:w="5000" w:type="pct"/>
            <w:gridSpan w:val="3"/>
            <w:vAlign w:val="center"/>
          </w:tcPr>
          <w:p w:rsidR="00EA02DC" w:rsidRPr="00C35BE4" w:rsidRDefault="00EA02DC" w:rsidP="00EA02DC">
            <w:pPr>
              <w:jc w:val="center"/>
              <w:rPr>
                <w:rFonts w:ascii="Times New Roman" w:hAnsi="Times New Roman" w:cs="Times New Roman"/>
                <w:b/>
                <w:sz w:val="24"/>
                <w:szCs w:val="24"/>
              </w:rPr>
            </w:pPr>
            <w:r w:rsidRPr="00C35BE4">
              <w:rPr>
                <w:rFonts w:ascii="Times New Roman" w:hAnsi="Times New Roman" w:cs="Times New Roman"/>
                <w:b/>
                <w:sz w:val="24"/>
                <w:szCs w:val="24"/>
              </w:rPr>
              <w:t>Цели</w:t>
            </w:r>
          </w:p>
        </w:tc>
      </w:tr>
      <w:tr w:rsidR="00EA02DC" w:rsidRPr="00C35BE4" w:rsidTr="00C35BE4">
        <w:tc>
          <w:tcPr>
            <w:tcW w:w="276" w:type="pct"/>
            <w:vAlign w:val="center"/>
          </w:tcPr>
          <w:p w:rsidR="00EA02DC" w:rsidRPr="00C35BE4" w:rsidRDefault="00EA02DC" w:rsidP="00EA02DC">
            <w:pPr>
              <w:pStyle w:val="a6"/>
              <w:numPr>
                <w:ilvl w:val="0"/>
                <w:numId w:val="6"/>
              </w:numPr>
              <w:ind w:left="0" w:firstLine="0"/>
              <w:jc w:val="center"/>
            </w:pPr>
          </w:p>
        </w:tc>
        <w:tc>
          <w:tcPr>
            <w:tcW w:w="1726" w:type="pct"/>
          </w:tcPr>
          <w:p w:rsidR="00EA02DC" w:rsidRPr="00C35BE4" w:rsidRDefault="00EA02DC" w:rsidP="00F64DAD">
            <w:pPr>
              <w:jc w:val="both"/>
              <w:rPr>
                <w:rFonts w:ascii="Times New Roman" w:hAnsi="Times New Roman" w:cs="Times New Roman"/>
                <w:sz w:val="24"/>
                <w:szCs w:val="24"/>
              </w:rPr>
            </w:pPr>
            <w:r w:rsidRPr="00C35BE4">
              <w:rPr>
                <w:rFonts w:ascii="Times New Roman" w:hAnsi="Times New Roman" w:cs="Times New Roman"/>
                <w:sz w:val="24"/>
                <w:szCs w:val="24"/>
              </w:rPr>
              <w:t>Снизить уровень доступности нарушающей законодательство информации при сохранении доступа к социально значимым ресурсам.</w:t>
            </w:r>
          </w:p>
        </w:tc>
        <w:tc>
          <w:tcPr>
            <w:tcW w:w="2998" w:type="pct"/>
          </w:tcPr>
          <w:p w:rsidR="00D6083B" w:rsidRPr="00C35BE4" w:rsidRDefault="00D6083B" w:rsidP="00D6083B">
            <w:pPr>
              <w:pStyle w:val="a6"/>
              <w:ind w:left="0"/>
              <w:jc w:val="center"/>
              <w:rPr>
                <w:b/>
              </w:rPr>
            </w:pPr>
            <w:r w:rsidRPr="00C35BE4">
              <w:rPr>
                <w:b/>
              </w:rPr>
              <w:t>МАССОВЫЕ КОММУНИКАЦИИ</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В рамках реализации статьи 15.1 Федерального закона от 27 июля 2006 г. № 149-ФЗ «Об информации, информационных технологиях и о защите информации» (далее – Федеральный закон № 149-ФЗ) в 2021 году отработана блокировка или удаление 373 223 материалов, из них:</w:t>
            </w:r>
          </w:p>
          <w:p w:rsidR="00B23E04" w:rsidRPr="00C35BE4" w:rsidRDefault="00B23E04" w:rsidP="00B23E04">
            <w:pPr>
              <w:jc w:val="both"/>
              <w:rPr>
                <w:rFonts w:ascii="Times New Roman" w:hAnsi="Times New Roman" w:cs="Times New Roman"/>
                <w:vanish/>
                <w:sz w:val="24"/>
                <w:szCs w:val="24"/>
              </w:rPr>
            </w:pPr>
            <w:r w:rsidRPr="00C35BE4">
              <w:rPr>
                <w:rFonts w:ascii="Times New Roman" w:hAnsi="Times New Roman" w:cs="Times New Roman"/>
                <w:sz w:val="24"/>
                <w:szCs w:val="24"/>
              </w:rPr>
              <w:t>71 961 материал о распространении в сети «Интернет» информации о способах, методах разработки, изготовления, местах приобретения наркотических средств и психотропных веществ;</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60 387 материалов о распространении в сети «Интернет» информации о незаконном проведении азартных игр и лотерей;</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33 877 материалов о распространении в сети «Интернет» призывов к самоубийству;</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27 205 материалов о распространении в сети «Интернет» порнографических изображений несовершеннолетних;</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16 339 материалов о распространении в сети «Интернет» информации, содержащей предложение о незаконной продаже лекарственных препаратов.</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11 886 материалов о распространении в сети «Интернет» информации, способствующей вовлечению несовершеннолетних в противоправную деятельность;</w:t>
            </w:r>
          </w:p>
          <w:p w:rsidR="00FD5866"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5 482 материала о распространении информации, содержащей предложение о продаже алкогольной продукции в сети «Интернет»;</w:t>
            </w:r>
          </w:p>
          <w:p w:rsidR="00B23E04" w:rsidRPr="00C35BE4" w:rsidRDefault="00FD5866" w:rsidP="00B23E04">
            <w:pPr>
              <w:jc w:val="both"/>
              <w:rPr>
                <w:rFonts w:ascii="Times New Roman" w:hAnsi="Times New Roman" w:cs="Times New Roman"/>
                <w:sz w:val="24"/>
                <w:szCs w:val="24"/>
              </w:rPr>
            </w:pPr>
            <w:r w:rsidRPr="00C35BE4">
              <w:rPr>
                <w:rFonts w:ascii="Times New Roman" w:hAnsi="Times New Roman" w:cs="Times New Roman"/>
                <w:sz w:val="24"/>
                <w:szCs w:val="24"/>
              </w:rPr>
              <w:t>81 материал</w:t>
            </w:r>
            <w:r w:rsidR="00B23E04" w:rsidRPr="00C35BE4">
              <w:rPr>
                <w:rFonts w:ascii="Times New Roman" w:hAnsi="Times New Roman" w:cs="Times New Roman"/>
                <w:sz w:val="24"/>
                <w:szCs w:val="24"/>
              </w:rPr>
              <w:t xml:space="preserve"> о распространении в сети «Интернет» информации о несовершеннолетних, пострадавших в рез</w:t>
            </w:r>
            <w:r w:rsidRPr="00C35BE4">
              <w:rPr>
                <w:rFonts w:ascii="Times New Roman" w:hAnsi="Times New Roman" w:cs="Times New Roman"/>
                <w:sz w:val="24"/>
                <w:szCs w:val="24"/>
              </w:rPr>
              <w:t>ультате противоправных действий;</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146 005 материалов, признанных запрещенными решениями судов.</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 xml:space="preserve">В рамках реализации статьи 15.1-1 Федерального закона № 149-ФЗ в 2021 году отработана блокировка или удаление 213 материалов, выражающих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w:t>
            </w:r>
            <w:r w:rsidRPr="00C35BE4">
              <w:rPr>
                <w:rFonts w:ascii="Times New Roman" w:hAnsi="Times New Roman" w:cs="Times New Roman"/>
                <w:sz w:val="24"/>
                <w:szCs w:val="24"/>
              </w:rPr>
              <w:lastRenderedPageBreak/>
              <w:t>Федерации или органам, осуществляющим государственную власть в Российской Федерации.</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 xml:space="preserve">Кроме того, в рамках реализации статьи 15.1-2 Федерального закона № 149-ФЗ </w:t>
            </w:r>
            <w:r w:rsidR="00FD5866" w:rsidRPr="00C35BE4">
              <w:rPr>
                <w:rFonts w:ascii="Times New Roman" w:hAnsi="Times New Roman" w:cs="Times New Roman"/>
                <w:sz w:val="24"/>
                <w:szCs w:val="24"/>
              </w:rPr>
              <w:br/>
            </w:r>
            <w:r w:rsidRPr="00C35BE4">
              <w:rPr>
                <w:rFonts w:ascii="Times New Roman" w:hAnsi="Times New Roman" w:cs="Times New Roman"/>
                <w:sz w:val="24"/>
                <w:szCs w:val="24"/>
              </w:rPr>
              <w:t>в 2021 году отработана блокировка или удаление 8</w:t>
            </w:r>
            <w:r w:rsidR="00FD5866" w:rsidRPr="00C35BE4">
              <w:rPr>
                <w:rFonts w:ascii="Times New Roman" w:hAnsi="Times New Roman" w:cs="Times New Roman"/>
                <w:sz w:val="24"/>
                <w:szCs w:val="24"/>
              </w:rPr>
              <w:t>-ми</w:t>
            </w:r>
            <w:r w:rsidRPr="00C35BE4">
              <w:rPr>
                <w:rFonts w:ascii="Times New Roman" w:hAnsi="Times New Roman" w:cs="Times New Roman"/>
                <w:sz w:val="24"/>
                <w:szCs w:val="24"/>
              </w:rPr>
              <w:t xml:space="preserve"> материалов, содержащих недостоверную информацию, которая </w:t>
            </w:r>
            <w:proofErr w:type="gramStart"/>
            <w:r w:rsidRPr="00C35BE4">
              <w:rPr>
                <w:rFonts w:ascii="Times New Roman" w:hAnsi="Times New Roman" w:cs="Times New Roman"/>
                <w:sz w:val="24"/>
                <w:szCs w:val="24"/>
              </w:rPr>
              <w:t>порочит честь</w:t>
            </w:r>
            <w:proofErr w:type="gramEnd"/>
            <w:r w:rsidRPr="00C35BE4">
              <w:rPr>
                <w:rFonts w:ascii="Times New Roman" w:hAnsi="Times New Roman" w:cs="Times New Roman"/>
                <w:sz w:val="24"/>
                <w:szCs w:val="24"/>
              </w:rPr>
              <w:t xml:space="preserve">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В рамках реализации статьи 15.3 Федерального закона № 149-ФЗ в 2021 году ограничен доступ (</w:t>
            </w:r>
            <w:r w:rsidR="00FD5866" w:rsidRPr="00C35BE4">
              <w:rPr>
                <w:rFonts w:ascii="Times New Roman" w:hAnsi="Times New Roman" w:cs="Times New Roman"/>
                <w:sz w:val="24"/>
                <w:szCs w:val="24"/>
              </w:rPr>
              <w:t>удалено или заблокировано) к 79 </w:t>
            </w:r>
            <w:r w:rsidRPr="00C35BE4">
              <w:rPr>
                <w:rFonts w:ascii="Times New Roman" w:hAnsi="Times New Roman" w:cs="Times New Roman"/>
                <w:sz w:val="24"/>
                <w:szCs w:val="24"/>
              </w:rPr>
              <w:t>950 противоправным материалам в сети «Интернет», из них:</w:t>
            </w:r>
          </w:p>
          <w:p w:rsidR="00B23E04" w:rsidRPr="00C35BE4" w:rsidRDefault="00FD5866" w:rsidP="00B23E04">
            <w:pPr>
              <w:jc w:val="both"/>
              <w:rPr>
                <w:rFonts w:ascii="Times New Roman" w:hAnsi="Times New Roman" w:cs="Times New Roman"/>
                <w:sz w:val="24"/>
                <w:szCs w:val="24"/>
              </w:rPr>
            </w:pPr>
            <w:r w:rsidRPr="00C35BE4">
              <w:rPr>
                <w:rFonts w:ascii="Times New Roman" w:hAnsi="Times New Roman" w:cs="Times New Roman"/>
                <w:sz w:val="24"/>
                <w:szCs w:val="24"/>
              </w:rPr>
              <w:t>63 </w:t>
            </w:r>
            <w:r w:rsidR="00B23E04" w:rsidRPr="00C35BE4">
              <w:rPr>
                <w:rFonts w:ascii="Times New Roman" w:hAnsi="Times New Roman" w:cs="Times New Roman"/>
                <w:sz w:val="24"/>
                <w:szCs w:val="24"/>
              </w:rPr>
              <w:t>071 материал с призывами к осуществлению экстремистской деятельности;</w:t>
            </w:r>
          </w:p>
          <w:p w:rsidR="00B23E04" w:rsidRPr="00C35BE4" w:rsidRDefault="00FD5866" w:rsidP="00B23E04">
            <w:pPr>
              <w:jc w:val="both"/>
              <w:rPr>
                <w:rFonts w:ascii="Times New Roman" w:hAnsi="Times New Roman" w:cs="Times New Roman"/>
                <w:sz w:val="24"/>
                <w:szCs w:val="24"/>
              </w:rPr>
            </w:pPr>
            <w:r w:rsidRPr="00C35BE4">
              <w:rPr>
                <w:rFonts w:ascii="Times New Roman" w:hAnsi="Times New Roman" w:cs="Times New Roman"/>
                <w:sz w:val="24"/>
                <w:szCs w:val="24"/>
              </w:rPr>
              <w:t>6 </w:t>
            </w:r>
            <w:r w:rsidR="00B23E04" w:rsidRPr="00C35BE4">
              <w:rPr>
                <w:rFonts w:ascii="Times New Roman" w:hAnsi="Times New Roman" w:cs="Times New Roman"/>
                <w:sz w:val="24"/>
                <w:szCs w:val="24"/>
              </w:rPr>
              <w:t>574 материал</w:t>
            </w:r>
            <w:r w:rsidRPr="00C35BE4">
              <w:rPr>
                <w:rFonts w:ascii="Times New Roman" w:hAnsi="Times New Roman" w:cs="Times New Roman"/>
                <w:sz w:val="24"/>
                <w:szCs w:val="24"/>
              </w:rPr>
              <w:t>а</w:t>
            </w:r>
            <w:r w:rsidR="00B23E04" w:rsidRPr="00C35BE4">
              <w:rPr>
                <w:rFonts w:ascii="Times New Roman" w:hAnsi="Times New Roman" w:cs="Times New Roman"/>
                <w:sz w:val="24"/>
                <w:szCs w:val="24"/>
              </w:rPr>
              <w:t xml:space="preserve"> с недостоверной общественно значимой информацией;</w:t>
            </w:r>
          </w:p>
          <w:p w:rsidR="00B23E04" w:rsidRPr="00C35BE4" w:rsidRDefault="00FD5866" w:rsidP="00B23E04">
            <w:pPr>
              <w:jc w:val="both"/>
              <w:rPr>
                <w:rFonts w:ascii="Times New Roman" w:hAnsi="Times New Roman" w:cs="Times New Roman"/>
                <w:sz w:val="24"/>
                <w:szCs w:val="24"/>
              </w:rPr>
            </w:pPr>
            <w:r w:rsidRPr="00C35BE4">
              <w:rPr>
                <w:rFonts w:ascii="Times New Roman" w:hAnsi="Times New Roman" w:cs="Times New Roman"/>
                <w:sz w:val="24"/>
                <w:szCs w:val="24"/>
              </w:rPr>
              <w:t>6 </w:t>
            </w:r>
            <w:r w:rsidR="00B23E04" w:rsidRPr="00C35BE4">
              <w:rPr>
                <w:rFonts w:ascii="Times New Roman" w:hAnsi="Times New Roman" w:cs="Times New Roman"/>
                <w:sz w:val="24"/>
                <w:szCs w:val="24"/>
              </w:rPr>
              <w:t>063 материала с призывами к участию в несогласованных массовых мероприятиях;</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3 086 материалов о незаконной финансовой деятельности;</w:t>
            </w:r>
          </w:p>
          <w:p w:rsidR="00B23E04" w:rsidRPr="00C35BE4" w:rsidRDefault="00FD5866" w:rsidP="00B23E04">
            <w:pPr>
              <w:jc w:val="both"/>
              <w:rPr>
                <w:rFonts w:ascii="Times New Roman" w:hAnsi="Times New Roman" w:cs="Times New Roman"/>
                <w:sz w:val="24"/>
                <w:szCs w:val="24"/>
              </w:rPr>
            </w:pPr>
            <w:r w:rsidRPr="00C35BE4">
              <w:rPr>
                <w:rFonts w:ascii="Times New Roman" w:hAnsi="Times New Roman" w:cs="Times New Roman"/>
                <w:sz w:val="24"/>
                <w:szCs w:val="24"/>
              </w:rPr>
              <w:t>1 </w:t>
            </w:r>
            <w:r w:rsidR="00B23E04" w:rsidRPr="00C35BE4">
              <w:rPr>
                <w:rFonts w:ascii="Times New Roman" w:hAnsi="Times New Roman" w:cs="Times New Roman"/>
                <w:sz w:val="24"/>
                <w:szCs w:val="24"/>
              </w:rPr>
              <w:t>145 материалов организаций, деятельность которых признана нежелательной на территории Российской Федерации;</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11 материалов с нарушением выборного законодательства Российской Федерации.</w:t>
            </w:r>
          </w:p>
          <w:p w:rsidR="00B23E04" w:rsidRPr="00C35BE4" w:rsidRDefault="00B23E04" w:rsidP="00FD5866">
            <w:pPr>
              <w:jc w:val="center"/>
              <w:rPr>
                <w:rFonts w:ascii="Times New Roman" w:hAnsi="Times New Roman" w:cs="Times New Roman"/>
                <w:b/>
                <w:sz w:val="24"/>
                <w:szCs w:val="24"/>
              </w:rPr>
            </w:pPr>
            <w:r w:rsidRPr="00C35BE4">
              <w:rPr>
                <w:rFonts w:ascii="Times New Roman" w:hAnsi="Times New Roman" w:cs="Times New Roman"/>
                <w:b/>
                <w:sz w:val="24"/>
                <w:szCs w:val="24"/>
              </w:rPr>
              <w:t>Предоставление бесплатного доступа к социально значимым ресурсам:</w:t>
            </w:r>
          </w:p>
          <w:p w:rsidR="00B23E04" w:rsidRPr="00C35BE4" w:rsidRDefault="00B23E04" w:rsidP="00B23E04">
            <w:pPr>
              <w:jc w:val="both"/>
              <w:rPr>
                <w:rFonts w:ascii="Times New Roman" w:hAnsi="Times New Roman" w:cs="Times New Roman"/>
                <w:sz w:val="24"/>
                <w:szCs w:val="24"/>
              </w:rPr>
            </w:pPr>
            <w:r w:rsidRPr="00C35BE4">
              <w:rPr>
                <w:rFonts w:ascii="Times New Roman" w:hAnsi="Times New Roman" w:cs="Times New Roman"/>
                <w:sz w:val="24"/>
                <w:szCs w:val="24"/>
              </w:rPr>
              <w:t xml:space="preserve">В соответствии с положениями Федерального закона от 2 июля 2021 г. № 319-ФЗ </w:t>
            </w:r>
            <w:r w:rsidR="00FD5866" w:rsidRPr="00C35BE4">
              <w:rPr>
                <w:rFonts w:ascii="Times New Roman" w:hAnsi="Times New Roman" w:cs="Times New Roman"/>
                <w:sz w:val="24"/>
                <w:szCs w:val="24"/>
              </w:rPr>
              <w:br/>
            </w:r>
            <w:r w:rsidRPr="00C35BE4">
              <w:rPr>
                <w:rFonts w:ascii="Times New Roman" w:hAnsi="Times New Roman" w:cs="Times New Roman"/>
                <w:sz w:val="24"/>
                <w:szCs w:val="24"/>
              </w:rPr>
              <w:t>«О внесении изменений в Федеральный закон «О связи» создается перечень отечественных социально значимых информационных ресурсов, доступ к которым операторами связи предоставляется абоненту - гражданину Российской Федерации без взимания платы.</w:t>
            </w:r>
          </w:p>
          <w:p w:rsidR="00B23E04" w:rsidRPr="00C35BE4" w:rsidRDefault="00B23E04" w:rsidP="00FD5866">
            <w:pPr>
              <w:jc w:val="both"/>
              <w:rPr>
                <w:rFonts w:ascii="Times New Roman" w:hAnsi="Times New Roman" w:cs="Times New Roman"/>
                <w:sz w:val="24"/>
                <w:szCs w:val="24"/>
              </w:rPr>
            </w:pPr>
            <w:r w:rsidRPr="00C35BE4">
              <w:rPr>
                <w:rFonts w:ascii="Times New Roman" w:hAnsi="Times New Roman" w:cs="Times New Roman"/>
                <w:sz w:val="24"/>
                <w:szCs w:val="24"/>
              </w:rPr>
              <w:t>В соответствии с Правилами ведения перечня отечественных социально значимых и</w:t>
            </w:r>
            <w:r w:rsidR="00FD5866" w:rsidRPr="00C35BE4">
              <w:rPr>
                <w:rFonts w:ascii="Times New Roman" w:hAnsi="Times New Roman" w:cs="Times New Roman"/>
                <w:sz w:val="24"/>
                <w:szCs w:val="24"/>
              </w:rPr>
              <w:t>нформационных ресурсов, утверждё</w:t>
            </w:r>
            <w:r w:rsidRPr="00C35BE4">
              <w:rPr>
                <w:rFonts w:ascii="Times New Roman" w:hAnsi="Times New Roman" w:cs="Times New Roman"/>
                <w:sz w:val="24"/>
                <w:szCs w:val="24"/>
              </w:rPr>
              <w:t>нных постановлением Правительства Российской Федерации от 29 декабря 2021 г. № 2531, Роскомнадзор является уполномоченным органом на ведение указанного перечня.</w:t>
            </w:r>
          </w:p>
          <w:p w:rsidR="00964439" w:rsidRPr="00C35BE4" w:rsidRDefault="00964439" w:rsidP="00FD5866">
            <w:pPr>
              <w:jc w:val="both"/>
              <w:rPr>
                <w:rFonts w:ascii="Times New Roman" w:hAnsi="Times New Roman" w:cs="Times New Roman"/>
                <w:b/>
                <w:sz w:val="24"/>
                <w:szCs w:val="24"/>
              </w:rPr>
            </w:pPr>
          </w:p>
          <w:p w:rsidR="00E96740" w:rsidRPr="00C35BE4" w:rsidRDefault="00E96740" w:rsidP="00E96740">
            <w:pPr>
              <w:jc w:val="center"/>
              <w:rPr>
                <w:rFonts w:ascii="Times New Roman" w:hAnsi="Times New Roman" w:cs="Times New Roman"/>
                <w:b/>
                <w:sz w:val="24"/>
                <w:szCs w:val="24"/>
              </w:rPr>
            </w:pPr>
            <w:r w:rsidRPr="00C35BE4">
              <w:rPr>
                <w:rFonts w:ascii="Times New Roman" w:hAnsi="Times New Roman" w:cs="Times New Roman"/>
                <w:b/>
                <w:sz w:val="24"/>
                <w:szCs w:val="24"/>
              </w:rPr>
              <w:t>СВЯЗЬ</w:t>
            </w:r>
          </w:p>
          <w:p w:rsidR="00E96740" w:rsidRPr="00C35BE4" w:rsidRDefault="00842145" w:rsidP="00E96740">
            <w:pPr>
              <w:jc w:val="both"/>
              <w:rPr>
                <w:rFonts w:ascii="Times New Roman" w:hAnsi="Times New Roman" w:cs="Times New Roman"/>
                <w:sz w:val="24"/>
                <w:szCs w:val="24"/>
              </w:rPr>
            </w:pPr>
            <w:r w:rsidRPr="00C35BE4">
              <w:rPr>
                <w:rFonts w:ascii="Times New Roman" w:hAnsi="Times New Roman" w:cs="Times New Roman"/>
                <w:sz w:val="24"/>
                <w:szCs w:val="24"/>
              </w:rPr>
              <w:t xml:space="preserve">С 01 декабря </w:t>
            </w:r>
            <w:r w:rsidR="00E96740" w:rsidRPr="00C35BE4">
              <w:rPr>
                <w:rFonts w:ascii="Times New Roman" w:hAnsi="Times New Roman" w:cs="Times New Roman"/>
                <w:sz w:val="24"/>
                <w:szCs w:val="24"/>
              </w:rPr>
              <w:t xml:space="preserve">2021 </w:t>
            </w:r>
            <w:r w:rsidRPr="00C35BE4">
              <w:rPr>
                <w:rFonts w:ascii="Times New Roman" w:hAnsi="Times New Roman" w:cs="Times New Roman"/>
                <w:sz w:val="24"/>
                <w:szCs w:val="24"/>
              </w:rPr>
              <w:t xml:space="preserve">года </w:t>
            </w:r>
            <w:r w:rsidR="00E96740" w:rsidRPr="00C35BE4">
              <w:rPr>
                <w:rFonts w:ascii="Times New Roman" w:hAnsi="Times New Roman" w:cs="Times New Roman"/>
                <w:sz w:val="24"/>
                <w:szCs w:val="24"/>
              </w:rPr>
              <w:t xml:space="preserve">вступили в силу изменения в Федеральный закон «О связи», согласно которым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w:t>
            </w:r>
            <w:r w:rsidR="00E96740" w:rsidRPr="00C35BE4">
              <w:rPr>
                <w:rFonts w:ascii="Times New Roman" w:hAnsi="Times New Roman" w:cs="Times New Roman"/>
                <w:sz w:val="24"/>
                <w:szCs w:val="24"/>
              </w:rPr>
              <w:lastRenderedPageBreak/>
              <w:t>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E96740" w:rsidRPr="00C35BE4" w:rsidRDefault="00E96740" w:rsidP="00E96740">
            <w:pPr>
              <w:jc w:val="both"/>
              <w:rPr>
                <w:rFonts w:ascii="Times New Roman" w:hAnsi="Times New Roman" w:cs="Times New Roman"/>
                <w:sz w:val="24"/>
                <w:szCs w:val="24"/>
              </w:rPr>
            </w:pPr>
            <w:r w:rsidRPr="00C35BE4">
              <w:rPr>
                <w:rFonts w:ascii="Times New Roman" w:hAnsi="Times New Roman" w:cs="Times New Roman"/>
                <w:sz w:val="24"/>
                <w:szCs w:val="24"/>
              </w:rPr>
              <w:t>Правила ведения перечня бесплатных социально значимых информационных ресурсов утверждены постановлением Правительства Российской Федерации от 29.12.2021 года № 2531. Согласно документу, перечень актуализируется по инициативе Минцифры России не реже одного раза в год.</w:t>
            </w:r>
          </w:p>
          <w:p w:rsidR="00E96740" w:rsidRPr="00C35BE4" w:rsidRDefault="00E96740" w:rsidP="00FD5866">
            <w:pPr>
              <w:jc w:val="both"/>
              <w:rPr>
                <w:rFonts w:ascii="Times New Roman" w:hAnsi="Times New Roman" w:cs="Times New Roman"/>
                <w:b/>
                <w:sz w:val="24"/>
                <w:szCs w:val="24"/>
              </w:rPr>
            </w:pPr>
          </w:p>
        </w:tc>
      </w:tr>
      <w:tr w:rsidR="00EA02DC" w:rsidRPr="00C35BE4" w:rsidTr="00C35BE4">
        <w:tc>
          <w:tcPr>
            <w:tcW w:w="276" w:type="pct"/>
            <w:vAlign w:val="center"/>
          </w:tcPr>
          <w:p w:rsidR="00EA02DC" w:rsidRPr="00C35BE4" w:rsidRDefault="00EA02DC" w:rsidP="00EA02DC">
            <w:pPr>
              <w:pStyle w:val="a6"/>
              <w:numPr>
                <w:ilvl w:val="0"/>
                <w:numId w:val="6"/>
              </w:numPr>
              <w:ind w:left="0" w:firstLine="0"/>
              <w:jc w:val="center"/>
            </w:pPr>
          </w:p>
        </w:tc>
        <w:tc>
          <w:tcPr>
            <w:tcW w:w="1726" w:type="pct"/>
          </w:tcPr>
          <w:p w:rsidR="00964439" w:rsidRPr="00C35BE4" w:rsidRDefault="00EA02DC" w:rsidP="00F64DAD">
            <w:pPr>
              <w:jc w:val="both"/>
              <w:rPr>
                <w:rFonts w:ascii="Times New Roman" w:hAnsi="Times New Roman" w:cs="Times New Roman"/>
                <w:sz w:val="24"/>
                <w:szCs w:val="24"/>
              </w:rPr>
            </w:pPr>
            <w:r w:rsidRPr="00C35BE4">
              <w:rPr>
                <w:rFonts w:ascii="Times New Roman" w:hAnsi="Times New Roman" w:cs="Times New Roman"/>
                <w:sz w:val="24"/>
                <w:szCs w:val="24"/>
              </w:rPr>
              <w:t>Гарантировать целостность, устойчивость и безопасность работы российских сетей связи, в том числе сети «Интернет».</w:t>
            </w:r>
          </w:p>
        </w:tc>
        <w:tc>
          <w:tcPr>
            <w:tcW w:w="2998" w:type="pct"/>
          </w:tcPr>
          <w:p w:rsidR="00AD57C5" w:rsidRPr="00C35BE4" w:rsidRDefault="00AD57C5" w:rsidP="00AD57C5">
            <w:pPr>
              <w:jc w:val="both"/>
              <w:rPr>
                <w:rFonts w:ascii="Times New Roman" w:hAnsi="Times New Roman" w:cs="Times New Roman"/>
                <w:sz w:val="24"/>
                <w:szCs w:val="24"/>
              </w:rPr>
            </w:pPr>
            <w:r w:rsidRPr="00C35BE4">
              <w:rPr>
                <w:rFonts w:ascii="Times New Roman" w:hAnsi="Times New Roman" w:cs="Times New Roman"/>
                <w:sz w:val="24"/>
                <w:szCs w:val="24"/>
              </w:rPr>
              <w:t>В 2021 году продолжено развитие автоматизированной системы обеспечения безопасности и устойчивости российского сегмента сети «Интернет» (АСБИ).</w:t>
            </w:r>
          </w:p>
          <w:p w:rsidR="00AD57C5" w:rsidRPr="00C35BE4" w:rsidRDefault="00AD57C5" w:rsidP="00AD57C5">
            <w:pPr>
              <w:jc w:val="both"/>
              <w:rPr>
                <w:rFonts w:ascii="Times New Roman" w:hAnsi="Times New Roman" w:cs="Times New Roman"/>
                <w:sz w:val="24"/>
                <w:szCs w:val="24"/>
              </w:rPr>
            </w:pPr>
            <w:r w:rsidRPr="00C35BE4">
              <w:rPr>
                <w:rFonts w:ascii="Times New Roman" w:hAnsi="Times New Roman" w:cs="Times New Roman"/>
                <w:sz w:val="24"/>
                <w:szCs w:val="24"/>
              </w:rPr>
              <w:t>На конец года технические средства противодействия угро</w:t>
            </w:r>
            <w:r w:rsidR="00964439" w:rsidRPr="00C35BE4">
              <w:rPr>
                <w:rFonts w:ascii="Times New Roman" w:hAnsi="Times New Roman" w:cs="Times New Roman"/>
                <w:sz w:val="24"/>
                <w:szCs w:val="24"/>
              </w:rPr>
              <w:t xml:space="preserve">зам обеспечивают фильтрацию мобильного трафика, </w:t>
            </w:r>
            <w:r w:rsidRPr="00C35BE4">
              <w:rPr>
                <w:rFonts w:ascii="Times New Roman" w:hAnsi="Times New Roman" w:cs="Times New Roman"/>
                <w:sz w:val="24"/>
                <w:szCs w:val="24"/>
              </w:rPr>
              <w:t xml:space="preserve">фиксированного трафика сети «Интернет» </w:t>
            </w:r>
            <w:r w:rsidR="00D81B87">
              <w:rPr>
                <w:rFonts w:ascii="Times New Roman" w:hAnsi="Times New Roman" w:cs="Times New Roman"/>
                <w:sz w:val="24"/>
                <w:szCs w:val="24"/>
              </w:rPr>
              <w:br/>
            </w:r>
            <w:r w:rsidRPr="00C35BE4">
              <w:rPr>
                <w:rFonts w:ascii="Times New Roman" w:hAnsi="Times New Roman" w:cs="Times New Roman"/>
                <w:sz w:val="24"/>
                <w:szCs w:val="24"/>
              </w:rPr>
              <w:t>и трафика, проходящего ч</w:t>
            </w:r>
            <w:r w:rsidR="00964439" w:rsidRPr="00C35BE4">
              <w:rPr>
                <w:rFonts w:ascii="Times New Roman" w:hAnsi="Times New Roman" w:cs="Times New Roman"/>
                <w:sz w:val="24"/>
                <w:szCs w:val="24"/>
              </w:rPr>
              <w:t>ерез трансграничные узлы связи.</w:t>
            </w:r>
          </w:p>
          <w:p w:rsidR="00EA02DC" w:rsidRPr="00C35BE4" w:rsidRDefault="00AD57C5" w:rsidP="00AD57C5">
            <w:pPr>
              <w:jc w:val="both"/>
              <w:rPr>
                <w:rFonts w:ascii="Times New Roman" w:hAnsi="Times New Roman" w:cs="Times New Roman"/>
                <w:sz w:val="24"/>
                <w:szCs w:val="24"/>
              </w:rPr>
            </w:pPr>
            <w:r w:rsidRPr="00C35BE4">
              <w:rPr>
                <w:rFonts w:ascii="Times New Roman" w:hAnsi="Times New Roman" w:cs="Times New Roman"/>
                <w:sz w:val="24"/>
                <w:szCs w:val="24"/>
              </w:rPr>
              <w:t>К реестру адресно-номерных ресурсов (РАНР), национальной системе доменных имен (НСДИ) и системе мониторинга маршрутизации трафика в</w:t>
            </w:r>
            <w:r w:rsidR="00964439" w:rsidRPr="00C35BE4">
              <w:rPr>
                <w:rFonts w:ascii="Times New Roman" w:hAnsi="Times New Roman" w:cs="Times New Roman"/>
                <w:sz w:val="24"/>
                <w:szCs w:val="24"/>
              </w:rPr>
              <w:t xml:space="preserve"> сети «Интернет» подключено 100 </w:t>
            </w:r>
            <w:r w:rsidRPr="00C35BE4">
              <w:rPr>
                <w:rFonts w:ascii="Times New Roman" w:hAnsi="Times New Roman" w:cs="Times New Roman"/>
                <w:sz w:val="24"/>
                <w:szCs w:val="24"/>
              </w:rPr>
              <w:t>% операторов связи.</w:t>
            </w:r>
          </w:p>
          <w:p w:rsidR="00964439" w:rsidRPr="00C35BE4" w:rsidRDefault="00964439" w:rsidP="00AD57C5">
            <w:pPr>
              <w:jc w:val="both"/>
              <w:rPr>
                <w:rFonts w:ascii="Times New Roman" w:hAnsi="Times New Roman" w:cs="Times New Roman"/>
                <w:sz w:val="24"/>
                <w:szCs w:val="24"/>
              </w:rPr>
            </w:pPr>
          </w:p>
        </w:tc>
      </w:tr>
      <w:tr w:rsidR="00EA02DC" w:rsidRPr="00C35BE4" w:rsidTr="00C35BE4">
        <w:tc>
          <w:tcPr>
            <w:tcW w:w="276" w:type="pct"/>
            <w:vAlign w:val="center"/>
          </w:tcPr>
          <w:p w:rsidR="00EA02DC" w:rsidRPr="00C35BE4" w:rsidRDefault="00EA02DC" w:rsidP="00EA02DC">
            <w:pPr>
              <w:pStyle w:val="a6"/>
              <w:numPr>
                <w:ilvl w:val="0"/>
                <w:numId w:val="6"/>
              </w:numPr>
              <w:ind w:left="0" w:firstLine="0"/>
              <w:jc w:val="center"/>
            </w:pPr>
          </w:p>
        </w:tc>
        <w:tc>
          <w:tcPr>
            <w:tcW w:w="1726" w:type="pct"/>
          </w:tcPr>
          <w:p w:rsidR="00EA02DC" w:rsidRPr="00C35BE4" w:rsidRDefault="00EA02DC" w:rsidP="00F64DAD">
            <w:pPr>
              <w:jc w:val="both"/>
              <w:rPr>
                <w:rFonts w:ascii="Times New Roman" w:hAnsi="Times New Roman" w:cs="Times New Roman"/>
                <w:sz w:val="24"/>
                <w:szCs w:val="24"/>
              </w:rPr>
            </w:pPr>
            <w:r w:rsidRPr="00C35BE4">
              <w:rPr>
                <w:rFonts w:ascii="Times New Roman" w:hAnsi="Times New Roman" w:cs="Times New Roman"/>
                <w:sz w:val="24"/>
                <w:szCs w:val="24"/>
              </w:rPr>
              <w:t xml:space="preserve">Создать новые эффективные механизмы исполнения </w:t>
            </w:r>
            <w:proofErr w:type="gramStart"/>
            <w:r w:rsidRPr="00C35BE4">
              <w:rPr>
                <w:rFonts w:ascii="Times New Roman" w:hAnsi="Times New Roman" w:cs="Times New Roman"/>
                <w:sz w:val="24"/>
                <w:szCs w:val="24"/>
              </w:rPr>
              <w:t>интернет-компаниями</w:t>
            </w:r>
            <w:proofErr w:type="gramEnd"/>
            <w:r w:rsidRPr="00C35BE4">
              <w:rPr>
                <w:rFonts w:ascii="Times New Roman" w:hAnsi="Times New Roman" w:cs="Times New Roman"/>
                <w:sz w:val="24"/>
                <w:szCs w:val="24"/>
              </w:rPr>
              <w:t xml:space="preserve"> требований законодательства в информационной сфере и о защите персональных данных.</w:t>
            </w:r>
          </w:p>
        </w:tc>
        <w:tc>
          <w:tcPr>
            <w:tcW w:w="2998" w:type="pct"/>
          </w:tcPr>
          <w:p w:rsidR="00EA02DC" w:rsidRPr="00C35BE4" w:rsidRDefault="009B46F4" w:rsidP="004450E7">
            <w:pPr>
              <w:jc w:val="center"/>
              <w:rPr>
                <w:rFonts w:ascii="Times New Roman" w:hAnsi="Times New Roman" w:cs="Times New Roman"/>
                <w:b/>
                <w:sz w:val="24"/>
                <w:szCs w:val="24"/>
              </w:rPr>
            </w:pPr>
            <w:r w:rsidRPr="00C35BE4">
              <w:rPr>
                <w:rFonts w:ascii="Times New Roman" w:hAnsi="Times New Roman" w:cs="Times New Roman"/>
                <w:b/>
                <w:sz w:val="24"/>
                <w:szCs w:val="24"/>
              </w:rPr>
              <w:t>ЗАЩИТА ПЕРСОНАЛЬНЫХ ДАННЫХ</w:t>
            </w:r>
          </w:p>
          <w:p w:rsidR="009B46F4" w:rsidRPr="00C35BE4" w:rsidRDefault="009B46F4" w:rsidP="009B46F4">
            <w:pPr>
              <w:jc w:val="both"/>
              <w:rPr>
                <w:rFonts w:ascii="Times New Roman" w:hAnsi="Times New Roman" w:cs="Times New Roman"/>
                <w:sz w:val="24"/>
                <w:szCs w:val="24"/>
              </w:rPr>
            </w:pPr>
            <w:r w:rsidRPr="00C35BE4">
              <w:rPr>
                <w:rFonts w:ascii="Times New Roman" w:hAnsi="Times New Roman" w:cs="Times New Roman"/>
                <w:sz w:val="24"/>
                <w:szCs w:val="24"/>
              </w:rPr>
              <w:t>В 2021 году совершенствование механизмов исполнения интернет-компаниями требований законодательства Российской Федерации в области персональных данных обусловлено принятием Федерального закона от 30.12.2020 № 519-ФЗ «О</w:t>
            </w:r>
            <w:r w:rsidR="001B2CC4">
              <w:rPr>
                <w:rFonts w:ascii="Times New Roman" w:hAnsi="Times New Roman" w:cs="Times New Roman"/>
                <w:sz w:val="24"/>
                <w:szCs w:val="24"/>
              </w:rPr>
              <w:t> </w:t>
            </w:r>
            <w:r w:rsidRPr="00C35BE4">
              <w:rPr>
                <w:rFonts w:ascii="Times New Roman" w:hAnsi="Times New Roman" w:cs="Times New Roman"/>
                <w:sz w:val="24"/>
                <w:szCs w:val="24"/>
              </w:rPr>
              <w:t xml:space="preserve">внесении изменений в Федеральный закон «О персональных данных», обязывающего администраторов интернет-компаний в качестве исключительного правового основания для распространения персональных данных, в том числе в сети Интернет, получать согласие на обработку персональных данных, разрешенных субъектом персональных данных для распространения, </w:t>
            </w:r>
            <w:proofErr w:type="gramStart"/>
            <w:r w:rsidRPr="00C35BE4">
              <w:rPr>
                <w:rFonts w:ascii="Times New Roman" w:hAnsi="Times New Roman" w:cs="Times New Roman"/>
                <w:sz w:val="24"/>
                <w:szCs w:val="24"/>
              </w:rPr>
              <w:t>требования</w:t>
            </w:r>
            <w:proofErr w:type="gramEnd"/>
            <w:r w:rsidRPr="00C35BE4">
              <w:rPr>
                <w:rFonts w:ascii="Times New Roman" w:hAnsi="Times New Roman" w:cs="Times New Roman"/>
                <w:sz w:val="24"/>
                <w:szCs w:val="24"/>
              </w:rPr>
              <w:t xml:space="preserve"> к содержанию которого определены приказом Роскомнадзора от 24.02.2021 № 18.</w:t>
            </w:r>
          </w:p>
          <w:p w:rsidR="009B46F4" w:rsidRPr="00C35BE4" w:rsidRDefault="009B46F4" w:rsidP="009B46F4">
            <w:pPr>
              <w:jc w:val="both"/>
              <w:rPr>
                <w:rFonts w:ascii="Times New Roman" w:hAnsi="Times New Roman" w:cs="Times New Roman"/>
                <w:sz w:val="24"/>
                <w:szCs w:val="24"/>
              </w:rPr>
            </w:pPr>
            <w:r w:rsidRPr="00C35BE4">
              <w:rPr>
                <w:rFonts w:ascii="Times New Roman" w:hAnsi="Times New Roman" w:cs="Times New Roman"/>
                <w:sz w:val="24"/>
                <w:szCs w:val="24"/>
              </w:rPr>
              <w:t xml:space="preserve">Кроме того, приказом Роскомнадзора от </w:t>
            </w:r>
            <w:r w:rsidR="00964439" w:rsidRPr="00C35BE4">
              <w:rPr>
                <w:rFonts w:ascii="Times New Roman" w:hAnsi="Times New Roman" w:cs="Times New Roman"/>
                <w:sz w:val="24"/>
                <w:szCs w:val="24"/>
              </w:rPr>
              <w:t xml:space="preserve">21.06.2021 № </w:t>
            </w:r>
            <w:r w:rsidRPr="00C35BE4">
              <w:rPr>
                <w:rFonts w:ascii="Times New Roman" w:hAnsi="Times New Roman" w:cs="Times New Roman"/>
                <w:sz w:val="24"/>
                <w:szCs w:val="24"/>
              </w:rPr>
              <w:t>106 утверждены Правила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w:t>
            </w:r>
          </w:p>
          <w:p w:rsidR="00964439" w:rsidRPr="00C35BE4" w:rsidRDefault="009B46F4" w:rsidP="009B46F4">
            <w:pPr>
              <w:jc w:val="both"/>
              <w:rPr>
                <w:rFonts w:ascii="Times New Roman" w:hAnsi="Times New Roman" w:cs="Times New Roman"/>
                <w:sz w:val="24"/>
                <w:szCs w:val="24"/>
              </w:rPr>
            </w:pPr>
            <w:r w:rsidRPr="00C35BE4">
              <w:rPr>
                <w:rFonts w:ascii="Times New Roman" w:hAnsi="Times New Roman" w:cs="Times New Roman"/>
                <w:sz w:val="24"/>
                <w:szCs w:val="24"/>
              </w:rPr>
              <w:t xml:space="preserve">Федеральным законом от 24.02.2021 № 19-ФЗ «О внесении изменений в Кодекс Российской Федерации об административных правонарушениях» внесены изменения в действующий КоАП РФ в части увеличения срока давности </w:t>
            </w:r>
            <w:r w:rsidRPr="00C35BE4">
              <w:rPr>
                <w:rFonts w:ascii="Times New Roman" w:hAnsi="Times New Roman" w:cs="Times New Roman"/>
                <w:sz w:val="24"/>
                <w:szCs w:val="24"/>
              </w:rPr>
              <w:lastRenderedPageBreak/>
              <w:t>привлечения к административной ответственности в течение одного года, увеличения сумм штрафных санкций, введения новых составов административных правонарушений (части 1.1, 2.1, 5.1 ст. 13.11 КоАП РФ).</w:t>
            </w:r>
          </w:p>
          <w:p w:rsidR="00964439" w:rsidRPr="00C35BE4" w:rsidRDefault="00964439" w:rsidP="009B46F4">
            <w:pPr>
              <w:jc w:val="both"/>
              <w:rPr>
                <w:rFonts w:ascii="Times New Roman" w:hAnsi="Times New Roman" w:cs="Times New Roman"/>
                <w:sz w:val="24"/>
                <w:szCs w:val="24"/>
              </w:rPr>
            </w:pPr>
          </w:p>
        </w:tc>
      </w:tr>
      <w:tr w:rsidR="00EA02DC" w:rsidRPr="00C35BE4" w:rsidTr="00783489">
        <w:trPr>
          <w:trHeight w:val="604"/>
        </w:trPr>
        <w:tc>
          <w:tcPr>
            <w:tcW w:w="5000" w:type="pct"/>
            <w:gridSpan w:val="3"/>
            <w:vAlign w:val="center"/>
          </w:tcPr>
          <w:p w:rsidR="00EA02DC" w:rsidRPr="00C35BE4" w:rsidRDefault="00F154DD" w:rsidP="00F154DD">
            <w:pPr>
              <w:jc w:val="center"/>
              <w:rPr>
                <w:rFonts w:ascii="Times New Roman" w:hAnsi="Times New Roman" w:cs="Times New Roman"/>
                <w:b/>
                <w:sz w:val="24"/>
                <w:szCs w:val="24"/>
              </w:rPr>
            </w:pPr>
            <w:r w:rsidRPr="00C35BE4">
              <w:rPr>
                <w:rFonts w:ascii="Times New Roman" w:hAnsi="Times New Roman" w:cs="Times New Roman"/>
                <w:b/>
                <w:sz w:val="24"/>
                <w:szCs w:val="24"/>
              </w:rPr>
              <w:lastRenderedPageBreak/>
              <w:t>Приоритетные з</w:t>
            </w:r>
            <w:r w:rsidR="00EA02DC" w:rsidRPr="00C35BE4">
              <w:rPr>
                <w:rFonts w:ascii="Times New Roman" w:hAnsi="Times New Roman" w:cs="Times New Roman"/>
                <w:b/>
                <w:sz w:val="24"/>
                <w:szCs w:val="24"/>
              </w:rPr>
              <w:t>адачи</w:t>
            </w: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EA02DC">
            <w:pPr>
              <w:jc w:val="both"/>
              <w:rPr>
                <w:rFonts w:ascii="Times New Roman" w:hAnsi="Times New Roman" w:cs="Times New Roman"/>
                <w:sz w:val="24"/>
                <w:szCs w:val="24"/>
              </w:rPr>
            </w:pPr>
            <w:r w:rsidRPr="00C35BE4">
              <w:rPr>
                <w:rFonts w:ascii="Times New Roman" w:hAnsi="Times New Roman" w:cs="Times New Roman"/>
                <w:sz w:val="24"/>
                <w:szCs w:val="24"/>
              </w:rPr>
              <w:t>Защита интересов российских граждан</w:t>
            </w:r>
            <w:r w:rsidRPr="00C35BE4">
              <w:rPr>
                <w:rFonts w:ascii="Times New Roman" w:hAnsi="Times New Roman" w:cs="Times New Roman"/>
                <w:i/>
                <w:sz w:val="24"/>
                <w:szCs w:val="24"/>
              </w:rPr>
              <w:t xml:space="preserve">, </w:t>
            </w:r>
            <w:r w:rsidRPr="00C35BE4">
              <w:rPr>
                <w:rFonts w:ascii="Times New Roman" w:hAnsi="Times New Roman" w:cs="Times New Roman"/>
                <w:sz w:val="24"/>
                <w:szCs w:val="24"/>
              </w:rPr>
              <w:t>информационных ресурсов и СМИ в сети «Интернет».</w:t>
            </w:r>
          </w:p>
        </w:tc>
        <w:tc>
          <w:tcPr>
            <w:tcW w:w="2998" w:type="pct"/>
          </w:tcPr>
          <w:p w:rsidR="00D6083B" w:rsidRPr="00C35BE4" w:rsidRDefault="00D6083B" w:rsidP="00D6083B">
            <w:pPr>
              <w:pStyle w:val="af0"/>
              <w:jc w:val="both"/>
              <w:rPr>
                <w:rFonts w:eastAsiaTheme="minorEastAsia"/>
                <w:b w:val="0"/>
                <w:sz w:val="24"/>
                <w:szCs w:val="24"/>
              </w:rPr>
            </w:pPr>
            <w:r w:rsidRPr="00C35BE4">
              <w:rPr>
                <w:rFonts w:eastAsiaTheme="minorEastAsia"/>
                <w:b w:val="0"/>
                <w:sz w:val="24"/>
                <w:szCs w:val="24"/>
              </w:rPr>
              <w:t>В целях защиты интересов российских граждан в сети «Интернет» Роскомнадзором обеспечивается реализаци</w:t>
            </w:r>
            <w:r w:rsidR="001B2CC4">
              <w:rPr>
                <w:rFonts w:eastAsiaTheme="minorEastAsia"/>
                <w:b w:val="0"/>
                <w:sz w:val="24"/>
                <w:szCs w:val="24"/>
              </w:rPr>
              <w:t xml:space="preserve">я положений следующих нормативных </w:t>
            </w:r>
            <w:r w:rsidRPr="00C35BE4">
              <w:rPr>
                <w:rFonts w:eastAsiaTheme="minorEastAsia"/>
                <w:b w:val="0"/>
                <w:sz w:val="24"/>
                <w:szCs w:val="24"/>
              </w:rPr>
              <w:t>правовых актов:</w:t>
            </w:r>
          </w:p>
          <w:p w:rsidR="00D6083B" w:rsidRPr="00C35BE4" w:rsidRDefault="00D6083B" w:rsidP="00D6083B">
            <w:pPr>
              <w:pStyle w:val="af0"/>
              <w:numPr>
                <w:ilvl w:val="0"/>
                <w:numId w:val="9"/>
              </w:numPr>
              <w:ind w:left="0" w:firstLine="0"/>
              <w:jc w:val="both"/>
              <w:rPr>
                <w:rFonts w:eastAsiaTheme="minorEastAsia"/>
                <w:b w:val="0"/>
                <w:sz w:val="24"/>
                <w:szCs w:val="24"/>
              </w:rPr>
            </w:pPr>
            <w:r w:rsidRPr="00C35BE4">
              <w:rPr>
                <w:rFonts w:eastAsiaTheme="minorEastAsia"/>
                <w:b w:val="0"/>
                <w:sz w:val="24"/>
                <w:szCs w:val="24"/>
              </w:rPr>
              <w:t>Положений статьи 10.6 Федерального закона № 149-ФЗ об особенностях распространения информации в социальных сетях.</w:t>
            </w:r>
          </w:p>
          <w:p w:rsidR="00D6083B" w:rsidRPr="00C35BE4" w:rsidRDefault="00D6083B" w:rsidP="00D6083B">
            <w:pPr>
              <w:pStyle w:val="af0"/>
              <w:jc w:val="both"/>
              <w:rPr>
                <w:rFonts w:eastAsiaTheme="minorEastAsia"/>
                <w:b w:val="0"/>
                <w:sz w:val="24"/>
                <w:szCs w:val="24"/>
              </w:rPr>
            </w:pPr>
            <w:r w:rsidRPr="00C35BE4">
              <w:rPr>
                <w:rFonts w:eastAsiaTheme="minorEastAsia"/>
                <w:b w:val="0"/>
                <w:sz w:val="24"/>
                <w:szCs w:val="24"/>
              </w:rPr>
              <w:t>В соответствии с указанным законом Роскомнадзор осуществляет формирование и ведение реестра социальных сетей.</w:t>
            </w:r>
          </w:p>
          <w:p w:rsidR="00D6083B" w:rsidRPr="00C35BE4" w:rsidRDefault="00D6083B" w:rsidP="00D6083B">
            <w:pPr>
              <w:pStyle w:val="af0"/>
              <w:jc w:val="both"/>
              <w:rPr>
                <w:rFonts w:eastAsiaTheme="minorEastAsia"/>
                <w:b w:val="0"/>
                <w:sz w:val="24"/>
                <w:szCs w:val="24"/>
              </w:rPr>
            </w:pPr>
            <w:r w:rsidRPr="00C35BE4">
              <w:rPr>
                <w:rFonts w:eastAsiaTheme="minorEastAsia"/>
                <w:b w:val="0"/>
                <w:sz w:val="24"/>
                <w:szCs w:val="24"/>
              </w:rPr>
              <w:t>На владельцев социальных сетей, в том числе, возложены следующие обязанности, направленные на защиту интересов российских граждан:</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r w:rsidRPr="00C35BE4">
              <w:rPr>
                <w:rFonts w:eastAsiaTheme="minorEastAsia"/>
                <w:b w:val="0"/>
                <w:sz w:val="24"/>
                <w:szCs w:val="24"/>
              </w:rPr>
              <w:t>самостоятельно выявлять и удалять противоправную информацию, указанную в п. 5 ч. 1 ст. 10.6 Федерального закона № 149-ФЗ;</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r w:rsidRPr="00C35BE4">
              <w:rPr>
                <w:rFonts w:eastAsiaTheme="minorEastAsia"/>
                <w:b w:val="0"/>
                <w:sz w:val="24"/>
                <w:szCs w:val="24"/>
              </w:rPr>
              <w:t>разместить в социальной сети правила использования социальной сети, которые в том числе должны включать порядок рассмотрения обращений граждан, права и обязанности владельца социальной сети и права и обязанности пользователей социальной сети;</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proofErr w:type="gramStart"/>
            <w:r w:rsidRPr="00C35BE4">
              <w:rPr>
                <w:rFonts w:eastAsiaTheme="minorEastAsia"/>
                <w:b w:val="0"/>
                <w:sz w:val="24"/>
                <w:szCs w:val="24"/>
              </w:rPr>
              <w:t>разместить</w:t>
            </w:r>
            <w:proofErr w:type="gramEnd"/>
            <w:r w:rsidRPr="00C35BE4">
              <w:rPr>
                <w:rFonts w:eastAsiaTheme="minorEastAsia"/>
                <w:b w:val="0"/>
                <w:sz w:val="24"/>
                <w:szCs w:val="24"/>
              </w:rPr>
              <w:t xml:space="preserve"> электронную почту и форму для направления обращений о выявлении противоправной информации для граждан;</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r w:rsidRPr="00C35BE4">
              <w:rPr>
                <w:rFonts w:eastAsiaTheme="minorEastAsia"/>
                <w:b w:val="0"/>
                <w:sz w:val="24"/>
                <w:szCs w:val="24"/>
              </w:rPr>
              <w:t xml:space="preserve">уведомлять пользователей об изменениях в правилах использования социальной сети и принятых решениях об ограничении доступа </w:t>
            </w:r>
            <w:proofErr w:type="gramStart"/>
            <w:r w:rsidRPr="00C35BE4">
              <w:rPr>
                <w:rFonts w:eastAsiaTheme="minorEastAsia"/>
                <w:b w:val="0"/>
                <w:sz w:val="24"/>
                <w:szCs w:val="24"/>
              </w:rPr>
              <w:t>к</w:t>
            </w:r>
            <w:proofErr w:type="gramEnd"/>
            <w:r w:rsidRPr="00C35BE4">
              <w:rPr>
                <w:rFonts w:eastAsiaTheme="minorEastAsia"/>
                <w:b w:val="0"/>
                <w:sz w:val="24"/>
                <w:szCs w:val="24"/>
              </w:rPr>
              <w:t xml:space="preserve"> их контенту;</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r w:rsidRPr="00C35BE4">
              <w:rPr>
                <w:rFonts w:eastAsiaTheme="minorEastAsia"/>
                <w:b w:val="0"/>
                <w:sz w:val="24"/>
                <w:szCs w:val="24"/>
              </w:rPr>
              <w:t>рассматривать жалобы пользователей социальной сети на принятые владельцем социальной сети меры по удалению пользовательского контента или ограничения к нему доступа, направлять пользователям ответ об итогах рассмотрения жалоб;</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r w:rsidRPr="00C35BE4">
              <w:rPr>
                <w:rFonts w:eastAsiaTheme="minorEastAsia"/>
                <w:b w:val="0"/>
                <w:sz w:val="24"/>
                <w:szCs w:val="24"/>
              </w:rPr>
              <w:t>отменять меры по ограничению доступа к контенту пользователей на основании требований Роскомнадзора;</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r w:rsidRPr="00C35BE4">
              <w:rPr>
                <w:rFonts w:eastAsiaTheme="minorEastAsia"/>
                <w:b w:val="0"/>
                <w:sz w:val="24"/>
                <w:szCs w:val="24"/>
              </w:rPr>
              <w:t>не допускать использование социальной сети для совершения уголовно наказуемых деяний, в том числе разглашения государственной тайны, публикации материалов террористической направленности, порочащих сведений, материалов, содержащих нецензурную брань и др.</w:t>
            </w:r>
          </w:p>
          <w:p w:rsidR="00D6083B" w:rsidRPr="00C35BE4" w:rsidRDefault="00D6083B" w:rsidP="00D6083B">
            <w:pPr>
              <w:pStyle w:val="af0"/>
              <w:jc w:val="both"/>
              <w:rPr>
                <w:rFonts w:eastAsiaTheme="minorEastAsia"/>
                <w:b w:val="0"/>
                <w:color w:val="000000" w:themeColor="text1"/>
                <w:sz w:val="24"/>
                <w:szCs w:val="24"/>
              </w:rPr>
            </w:pPr>
            <w:r w:rsidRPr="00C35BE4">
              <w:rPr>
                <w:rFonts w:eastAsiaTheme="minorEastAsia"/>
                <w:b w:val="0"/>
                <w:color w:val="000000" w:themeColor="text1"/>
                <w:sz w:val="24"/>
                <w:szCs w:val="24"/>
              </w:rPr>
              <w:lastRenderedPageBreak/>
              <w:t xml:space="preserve">По итогам 2021 г. в реестр </w:t>
            </w:r>
            <w:proofErr w:type="gramStart"/>
            <w:r w:rsidRPr="00C35BE4">
              <w:rPr>
                <w:rFonts w:eastAsiaTheme="minorEastAsia"/>
                <w:b w:val="0"/>
                <w:color w:val="000000" w:themeColor="text1"/>
                <w:sz w:val="24"/>
                <w:szCs w:val="24"/>
              </w:rPr>
              <w:t>включены</w:t>
            </w:r>
            <w:proofErr w:type="gramEnd"/>
            <w:r w:rsidRPr="00C35BE4">
              <w:rPr>
                <w:rFonts w:eastAsiaTheme="minorEastAsia"/>
                <w:b w:val="0"/>
                <w:color w:val="000000" w:themeColor="text1"/>
                <w:sz w:val="24"/>
                <w:szCs w:val="24"/>
              </w:rPr>
              <w:t xml:space="preserve"> 10 социальных сетей: </w:t>
            </w:r>
            <w:proofErr w:type="spellStart"/>
            <w:r w:rsidRPr="00C35BE4">
              <w:rPr>
                <w:rFonts w:eastAsiaTheme="minorEastAsia"/>
                <w:b w:val="0"/>
                <w:color w:val="000000" w:themeColor="text1"/>
                <w:sz w:val="24"/>
                <w:szCs w:val="24"/>
              </w:rPr>
              <w:t>Facebook</w:t>
            </w:r>
            <w:proofErr w:type="spellEnd"/>
            <w:r w:rsidR="00B667D6" w:rsidRPr="00C35BE4">
              <w:rPr>
                <w:sz w:val="24"/>
                <w:szCs w:val="24"/>
              </w:rPr>
              <w:t>*</w:t>
            </w:r>
            <w:r w:rsidRPr="00C35BE4">
              <w:rPr>
                <w:rFonts w:eastAsiaTheme="minorEastAsia"/>
                <w:b w:val="0"/>
                <w:color w:val="000000" w:themeColor="text1"/>
                <w:sz w:val="24"/>
                <w:szCs w:val="24"/>
              </w:rPr>
              <w:t xml:space="preserve">, </w:t>
            </w:r>
            <w:proofErr w:type="spellStart"/>
            <w:r w:rsidRPr="00C35BE4">
              <w:rPr>
                <w:rFonts w:eastAsiaTheme="minorEastAsia"/>
                <w:b w:val="0"/>
                <w:color w:val="000000" w:themeColor="text1"/>
                <w:sz w:val="24"/>
                <w:szCs w:val="24"/>
              </w:rPr>
              <w:t>Instagram</w:t>
            </w:r>
            <w:proofErr w:type="spellEnd"/>
            <w:r w:rsidR="00B667D6" w:rsidRPr="00C35BE4">
              <w:rPr>
                <w:sz w:val="24"/>
                <w:szCs w:val="24"/>
              </w:rPr>
              <w:t>*</w:t>
            </w:r>
            <w:r w:rsidRPr="00C35BE4">
              <w:rPr>
                <w:rFonts w:eastAsiaTheme="minorEastAsia"/>
                <w:b w:val="0"/>
                <w:color w:val="000000" w:themeColor="text1"/>
                <w:sz w:val="24"/>
                <w:szCs w:val="24"/>
              </w:rPr>
              <w:t xml:space="preserve">, </w:t>
            </w:r>
            <w:proofErr w:type="spellStart"/>
            <w:r w:rsidRPr="00C35BE4">
              <w:rPr>
                <w:rFonts w:eastAsiaTheme="minorEastAsia"/>
                <w:b w:val="0"/>
                <w:color w:val="000000" w:themeColor="text1"/>
                <w:sz w:val="24"/>
                <w:szCs w:val="24"/>
              </w:rPr>
              <w:t>Likee</w:t>
            </w:r>
            <w:proofErr w:type="spellEnd"/>
            <w:r w:rsidRPr="00C35BE4">
              <w:rPr>
                <w:rFonts w:eastAsiaTheme="minorEastAsia"/>
                <w:b w:val="0"/>
                <w:color w:val="000000" w:themeColor="text1"/>
                <w:sz w:val="24"/>
                <w:szCs w:val="24"/>
              </w:rPr>
              <w:t xml:space="preserve">, </w:t>
            </w:r>
            <w:proofErr w:type="spellStart"/>
            <w:r w:rsidRPr="00C35BE4">
              <w:rPr>
                <w:rFonts w:eastAsiaTheme="minorEastAsia"/>
                <w:b w:val="0"/>
                <w:color w:val="000000" w:themeColor="text1"/>
                <w:sz w:val="24"/>
                <w:szCs w:val="24"/>
              </w:rPr>
              <w:t>TikTok</w:t>
            </w:r>
            <w:proofErr w:type="spellEnd"/>
            <w:r w:rsidRPr="00C35BE4">
              <w:rPr>
                <w:rFonts w:eastAsiaTheme="minorEastAsia"/>
                <w:b w:val="0"/>
                <w:color w:val="000000" w:themeColor="text1"/>
                <w:sz w:val="24"/>
                <w:szCs w:val="24"/>
              </w:rPr>
              <w:t xml:space="preserve">, </w:t>
            </w:r>
            <w:proofErr w:type="spellStart"/>
            <w:r w:rsidRPr="00C35BE4">
              <w:rPr>
                <w:rFonts w:eastAsiaTheme="minorEastAsia"/>
                <w:b w:val="0"/>
                <w:color w:val="000000" w:themeColor="text1"/>
                <w:sz w:val="24"/>
                <w:szCs w:val="24"/>
              </w:rPr>
              <w:t>Twitter</w:t>
            </w:r>
            <w:proofErr w:type="spellEnd"/>
            <w:r w:rsidRPr="00C35BE4">
              <w:rPr>
                <w:rFonts w:eastAsiaTheme="minorEastAsia"/>
                <w:b w:val="0"/>
                <w:color w:val="000000" w:themeColor="text1"/>
                <w:sz w:val="24"/>
                <w:szCs w:val="24"/>
              </w:rPr>
              <w:t xml:space="preserve">, </w:t>
            </w:r>
            <w:proofErr w:type="spellStart"/>
            <w:r w:rsidRPr="00C35BE4">
              <w:rPr>
                <w:rFonts w:eastAsiaTheme="minorEastAsia"/>
                <w:b w:val="0"/>
                <w:color w:val="000000" w:themeColor="text1"/>
                <w:sz w:val="24"/>
                <w:szCs w:val="24"/>
              </w:rPr>
              <w:t>YouTube</w:t>
            </w:r>
            <w:proofErr w:type="spellEnd"/>
            <w:r w:rsidRPr="00C35BE4">
              <w:rPr>
                <w:rFonts w:eastAsiaTheme="minorEastAsia"/>
                <w:b w:val="0"/>
                <w:color w:val="000000" w:themeColor="text1"/>
                <w:sz w:val="24"/>
                <w:szCs w:val="24"/>
              </w:rPr>
              <w:t xml:space="preserve">, </w:t>
            </w:r>
            <w:proofErr w:type="spellStart"/>
            <w:r w:rsidRPr="00C35BE4">
              <w:rPr>
                <w:rFonts w:eastAsiaTheme="minorEastAsia"/>
                <w:b w:val="0"/>
                <w:color w:val="000000" w:themeColor="text1"/>
                <w:sz w:val="24"/>
                <w:szCs w:val="24"/>
              </w:rPr>
              <w:t>ВКонтакте</w:t>
            </w:r>
            <w:proofErr w:type="spellEnd"/>
            <w:r w:rsidRPr="00C35BE4">
              <w:rPr>
                <w:rFonts w:eastAsiaTheme="minorEastAsia"/>
                <w:b w:val="0"/>
                <w:color w:val="000000" w:themeColor="text1"/>
                <w:sz w:val="24"/>
                <w:szCs w:val="24"/>
              </w:rPr>
              <w:t xml:space="preserve">, Одноклассники, </w:t>
            </w:r>
            <w:proofErr w:type="spellStart"/>
            <w:r w:rsidRPr="00C35BE4">
              <w:rPr>
                <w:rFonts w:eastAsiaTheme="minorEastAsia"/>
                <w:b w:val="0"/>
                <w:color w:val="000000" w:themeColor="text1"/>
                <w:sz w:val="24"/>
                <w:szCs w:val="24"/>
              </w:rPr>
              <w:t>Telegram</w:t>
            </w:r>
            <w:proofErr w:type="spellEnd"/>
            <w:r w:rsidRPr="00C35BE4">
              <w:rPr>
                <w:rFonts w:eastAsiaTheme="minorEastAsia"/>
                <w:b w:val="0"/>
                <w:color w:val="000000" w:themeColor="text1"/>
                <w:sz w:val="24"/>
                <w:szCs w:val="24"/>
              </w:rPr>
              <w:t xml:space="preserve">, </w:t>
            </w:r>
            <w:proofErr w:type="spellStart"/>
            <w:r w:rsidRPr="00C35BE4">
              <w:rPr>
                <w:rFonts w:eastAsiaTheme="minorEastAsia"/>
                <w:b w:val="0"/>
                <w:color w:val="000000" w:themeColor="text1"/>
                <w:sz w:val="24"/>
                <w:szCs w:val="24"/>
              </w:rPr>
              <w:t>Livejournal</w:t>
            </w:r>
            <w:proofErr w:type="spellEnd"/>
            <w:r w:rsidRPr="00C35BE4">
              <w:rPr>
                <w:rFonts w:eastAsiaTheme="minorEastAsia"/>
                <w:b w:val="0"/>
                <w:color w:val="000000" w:themeColor="text1"/>
                <w:sz w:val="24"/>
                <w:szCs w:val="24"/>
              </w:rPr>
              <w:t>.</w:t>
            </w:r>
          </w:p>
          <w:p w:rsidR="00D14A7A" w:rsidRPr="00C35BE4" w:rsidRDefault="00D14A7A" w:rsidP="00D14A7A">
            <w:pPr>
              <w:jc w:val="both"/>
              <w:rPr>
                <w:rFonts w:ascii="Times New Roman" w:hAnsi="Times New Roman" w:cs="Times New Roman"/>
                <w:sz w:val="24"/>
                <w:szCs w:val="24"/>
              </w:rPr>
            </w:pPr>
            <w:r w:rsidRPr="00C35BE4">
              <w:rPr>
                <w:rFonts w:ascii="Times New Roman" w:hAnsi="Times New Roman" w:cs="Times New Roman"/>
                <w:sz w:val="24"/>
                <w:szCs w:val="24"/>
              </w:rPr>
              <w:t xml:space="preserve">Решением Тверского районного суда г. Москвы от 21.03.2022 по делу № 02-2473/2022 запрещена деятельность американской транснациональной холдинговой компании </w:t>
            </w:r>
            <w:proofErr w:type="spellStart"/>
            <w:r w:rsidRPr="00C35BE4">
              <w:rPr>
                <w:rFonts w:ascii="Times New Roman" w:hAnsi="Times New Roman" w:cs="Times New Roman"/>
                <w:sz w:val="24"/>
                <w:szCs w:val="24"/>
              </w:rPr>
              <w:t>Meta</w:t>
            </w:r>
            <w:proofErr w:type="spellEnd"/>
            <w:r w:rsidRPr="00C35BE4">
              <w:rPr>
                <w:rFonts w:ascii="Times New Roman" w:hAnsi="Times New Roman" w:cs="Times New Roman"/>
                <w:sz w:val="24"/>
                <w:szCs w:val="24"/>
              </w:rPr>
              <w:t xml:space="preserve"> </w:t>
            </w:r>
            <w:proofErr w:type="spellStart"/>
            <w:r w:rsidRPr="00C35BE4">
              <w:rPr>
                <w:rFonts w:ascii="Times New Roman" w:hAnsi="Times New Roman" w:cs="Times New Roman"/>
                <w:sz w:val="24"/>
                <w:szCs w:val="24"/>
              </w:rPr>
              <w:t>Platforms</w:t>
            </w:r>
            <w:proofErr w:type="spellEnd"/>
            <w:r w:rsidRPr="00C35BE4">
              <w:rPr>
                <w:rFonts w:ascii="Times New Roman" w:hAnsi="Times New Roman" w:cs="Times New Roman"/>
                <w:sz w:val="24"/>
                <w:szCs w:val="24"/>
              </w:rPr>
              <w:t xml:space="preserve"> Inc.* по реализации продуктов-социальных сетей </w:t>
            </w:r>
            <w:proofErr w:type="spellStart"/>
            <w:r w:rsidRPr="00C35BE4">
              <w:rPr>
                <w:rFonts w:ascii="Times New Roman" w:hAnsi="Times New Roman" w:cs="Times New Roman"/>
                <w:sz w:val="24"/>
                <w:szCs w:val="24"/>
              </w:rPr>
              <w:t>Facebook</w:t>
            </w:r>
            <w:proofErr w:type="spellEnd"/>
            <w:r w:rsidRPr="00C35BE4">
              <w:rPr>
                <w:rFonts w:ascii="Times New Roman" w:hAnsi="Times New Roman" w:cs="Times New Roman"/>
                <w:sz w:val="24"/>
                <w:szCs w:val="24"/>
              </w:rPr>
              <w:t xml:space="preserve">* и </w:t>
            </w:r>
            <w:proofErr w:type="spellStart"/>
            <w:r w:rsidRPr="00C35BE4">
              <w:rPr>
                <w:rFonts w:ascii="Times New Roman" w:hAnsi="Times New Roman" w:cs="Times New Roman"/>
                <w:sz w:val="24"/>
                <w:szCs w:val="24"/>
              </w:rPr>
              <w:t>Instagram</w:t>
            </w:r>
            <w:proofErr w:type="spellEnd"/>
            <w:r w:rsidRPr="00C35BE4">
              <w:rPr>
                <w:rFonts w:ascii="Times New Roman" w:hAnsi="Times New Roman" w:cs="Times New Roman"/>
                <w:sz w:val="24"/>
                <w:szCs w:val="24"/>
              </w:rPr>
              <w:t xml:space="preserve">* на территории Российской Федерации по основаниям осуществления экстремистской деятельности. В связи с этим ресурсы компании </w:t>
            </w:r>
            <w:proofErr w:type="spellStart"/>
            <w:r w:rsidRPr="00C35BE4">
              <w:rPr>
                <w:rFonts w:ascii="Times New Roman" w:hAnsi="Times New Roman" w:cs="Times New Roman"/>
                <w:sz w:val="24"/>
                <w:szCs w:val="24"/>
              </w:rPr>
              <w:t>Meta</w:t>
            </w:r>
            <w:proofErr w:type="spellEnd"/>
            <w:r w:rsidRPr="00C35BE4">
              <w:rPr>
                <w:rFonts w:ascii="Times New Roman" w:hAnsi="Times New Roman" w:cs="Times New Roman"/>
                <w:sz w:val="24"/>
                <w:szCs w:val="24"/>
              </w:rPr>
              <w:t xml:space="preserve"> </w:t>
            </w:r>
            <w:proofErr w:type="spellStart"/>
            <w:r w:rsidRPr="00C35BE4">
              <w:rPr>
                <w:rFonts w:ascii="Times New Roman" w:hAnsi="Times New Roman" w:cs="Times New Roman"/>
                <w:sz w:val="24"/>
                <w:szCs w:val="24"/>
              </w:rPr>
              <w:t>Platforms</w:t>
            </w:r>
            <w:proofErr w:type="spellEnd"/>
            <w:r w:rsidRPr="00C35BE4">
              <w:rPr>
                <w:rFonts w:ascii="Times New Roman" w:hAnsi="Times New Roman" w:cs="Times New Roman"/>
                <w:sz w:val="24"/>
                <w:szCs w:val="24"/>
              </w:rPr>
              <w:t xml:space="preserve"> Inc.</w:t>
            </w:r>
            <w:r w:rsidR="00185F3C" w:rsidRPr="00C35BE4">
              <w:rPr>
                <w:rFonts w:ascii="Times New Roman" w:hAnsi="Times New Roman" w:cs="Times New Roman"/>
                <w:sz w:val="24"/>
                <w:szCs w:val="24"/>
              </w:rPr>
              <w:t>* Будут исключены из Реестра соц. </w:t>
            </w:r>
            <w:r w:rsidRPr="00C35BE4">
              <w:rPr>
                <w:rFonts w:ascii="Times New Roman" w:hAnsi="Times New Roman" w:cs="Times New Roman"/>
                <w:sz w:val="24"/>
                <w:szCs w:val="24"/>
              </w:rPr>
              <w:t>сетей и Перечня иностранных лиц, осуществляющих деятельность в сети «Интернет» на территории Российской Федерации.</w:t>
            </w:r>
          </w:p>
          <w:p w:rsidR="00D14A7A" w:rsidRPr="00C35BE4" w:rsidRDefault="00D14A7A" w:rsidP="00D14A7A">
            <w:pPr>
              <w:pStyle w:val="af0"/>
              <w:jc w:val="both"/>
              <w:rPr>
                <w:rFonts w:eastAsiaTheme="minorEastAsia"/>
                <w:b w:val="0"/>
                <w:color w:val="000000" w:themeColor="text1"/>
                <w:sz w:val="24"/>
                <w:szCs w:val="24"/>
              </w:rPr>
            </w:pPr>
          </w:p>
          <w:p w:rsidR="00D6083B" w:rsidRPr="00C35BE4" w:rsidRDefault="00D6083B" w:rsidP="00D6083B">
            <w:pPr>
              <w:pStyle w:val="af0"/>
              <w:numPr>
                <w:ilvl w:val="0"/>
                <w:numId w:val="9"/>
              </w:numPr>
              <w:ind w:left="0" w:firstLine="0"/>
              <w:jc w:val="both"/>
              <w:rPr>
                <w:rFonts w:eastAsiaTheme="minorEastAsia"/>
                <w:b w:val="0"/>
                <w:color w:val="000000" w:themeColor="text1"/>
                <w:sz w:val="24"/>
                <w:szCs w:val="24"/>
              </w:rPr>
            </w:pPr>
            <w:r w:rsidRPr="00C35BE4">
              <w:rPr>
                <w:rFonts w:eastAsiaTheme="minorEastAsia"/>
                <w:b w:val="0"/>
                <w:sz w:val="24"/>
                <w:szCs w:val="24"/>
              </w:rPr>
              <w:t>Положений</w:t>
            </w:r>
            <w:r w:rsidRPr="00C35BE4">
              <w:rPr>
                <w:rFonts w:eastAsiaTheme="minorEastAsia"/>
                <w:b w:val="0"/>
                <w:color w:val="000000" w:themeColor="text1"/>
                <w:sz w:val="24"/>
                <w:szCs w:val="24"/>
              </w:rPr>
              <w:t xml:space="preserve"> Федерального закона от 01.07.2021 № 236-ФЗ «О деятельности иностранных лиц в информационно-телекоммуникационной сети «Интернет» на территории Российской Федерации».</w:t>
            </w:r>
          </w:p>
          <w:p w:rsidR="00D6083B" w:rsidRPr="00C35BE4" w:rsidRDefault="00D6083B" w:rsidP="00D6083B">
            <w:pPr>
              <w:pStyle w:val="af0"/>
              <w:jc w:val="both"/>
              <w:rPr>
                <w:rFonts w:eastAsiaTheme="minorEastAsia"/>
                <w:b w:val="0"/>
                <w:color w:val="000000" w:themeColor="text1"/>
                <w:sz w:val="24"/>
                <w:szCs w:val="24"/>
              </w:rPr>
            </w:pPr>
            <w:r w:rsidRPr="00C35BE4">
              <w:rPr>
                <w:rFonts w:eastAsiaTheme="minorEastAsia"/>
                <w:b w:val="0"/>
                <w:color w:val="000000" w:themeColor="text1"/>
                <w:sz w:val="24"/>
                <w:szCs w:val="24"/>
              </w:rPr>
              <w:t>Целью указанного закона является установление равных условий деятельности на территории Российской Федерации российских и иностранных лиц.</w:t>
            </w:r>
          </w:p>
          <w:p w:rsidR="00D6083B" w:rsidRPr="00C35BE4" w:rsidRDefault="00D6083B" w:rsidP="00D6083B">
            <w:pPr>
              <w:pStyle w:val="af0"/>
              <w:jc w:val="both"/>
              <w:rPr>
                <w:rFonts w:eastAsiaTheme="minorEastAsia"/>
                <w:b w:val="0"/>
                <w:color w:val="000000" w:themeColor="text1"/>
                <w:sz w:val="24"/>
                <w:szCs w:val="24"/>
              </w:rPr>
            </w:pPr>
            <w:r w:rsidRPr="00C35BE4">
              <w:rPr>
                <w:rFonts w:eastAsiaTheme="minorEastAsia"/>
                <w:b w:val="0"/>
                <w:color w:val="000000" w:themeColor="text1"/>
                <w:sz w:val="24"/>
                <w:szCs w:val="24"/>
              </w:rPr>
              <w:t>В соответствии с указанным законом Роскомнадзор осуществляет формирование и ведение Перечня иностранных лиц, осуществляющих деятельность в сети «Интернет» на территории Российской Федерации.</w:t>
            </w:r>
          </w:p>
          <w:p w:rsidR="00D6083B" w:rsidRPr="00C35BE4" w:rsidRDefault="00D6083B" w:rsidP="00D6083B">
            <w:pPr>
              <w:pStyle w:val="af0"/>
              <w:jc w:val="both"/>
              <w:rPr>
                <w:rFonts w:eastAsiaTheme="minorEastAsia"/>
                <w:b w:val="0"/>
                <w:color w:val="000000" w:themeColor="text1"/>
                <w:sz w:val="24"/>
                <w:szCs w:val="24"/>
              </w:rPr>
            </w:pPr>
            <w:r w:rsidRPr="00C35BE4">
              <w:rPr>
                <w:rFonts w:eastAsiaTheme="minorEastAsia"/>
                <w:b w:val="0"/>
                <w:color w:val="000000" w:themeColor="text1"/>
                <w:sz w:val="24"/>
                <w:szCs w:val="24"/>
              </w:rPr>
              <w:t>На иностранных лиц, осуществляющих деятельность в сети «Интернет» на территории Российской Федерации, возложены следующие основные обязанности:</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r w:rsidRPr="00C35BE4">
              <w:rPr>
                <w:rFonts w:eastAsiaTheme="minorEastAsia"/>
                <w:b w:val="0"/>
                <w:sz w:val="24"/>
                <w:szCs w:val="24"/>
              </w:rPr>
              <w:t>разместить на информационном ресурсе электронную форму для направления обращений российских граждан и организаций;</w:t>
            </w:r>
          </w:p>
          <w:p w:rsidR="00D6083B" w:rsidRPr="00C35BE4" w:rsidRDefault="00D6083B" w:rsidP="00D6083B">
            <w:pPr>
              <w:pStyle w:val="af0"/>
              <w:numPr>
                <w:ilvl w:val="0"/>
                <w:numId w:val="8"/>
              </w:numPr>
              <w:tabs>
                <w:tab w:val="left" w:pos="460"/>
              </w:tabs>
              <w:ind w:left="0" w:firstLine="0"/>
              <w:jc w:val="both"/>
              <w:rPr>
                <w:rFonts w:eastAsiaTheme="minorEastAsia"/>
                <w:b w:val="0"/>
                <w:sz w:val="24"/>
                <w:szCs w:val="24"/>
              </w:rPr>
            </w:pPr>
            <w:r w:rsidRPr="00C35BE4">
              <w:rPr>
                <w:rFonts w:eastAsiaTheme="minorEastAsia"/>
                <w:b w:val="0"/>
                <w:sz w:val="24"/>
                <w:szCs w:val="24"/>
              </w:rPr>
              <w:t>зарегистрировать личный кабинет на официальном сайте Роскомнадзора и использовать его для взаимодействия с государственными органами Российской Федерации;</w:t>
            </w:r>
          </w:p>
          <w:p w:rsidR="00D6083B" w:rsidRPr="00C35BE4" w:rsidRDefault="00D6083B" w:rsidP="00D6083B">
            <w:pPr>
              <w:pStyle w:val="af0"/>
              <w:numPr>
                <w:ilvl w:val="0"/>
                <w:numId w:val="8"/>
              </w:numPr>
              <w:tabs>
                <w:tab w:val="left" w:pos="460"/>
              </w:tabs>
              <w:ind w:left="0" w:firstLine="0"/>
              <w:jc w:val="both"/>
              <w:rPr>
                <w:rFonts w:eastAsiaTheme="minorEastAsia"/>
                <w:b w:val="0"/>
                <w:color w:val="000000" w:themeColor="text1"/>
                <w:sz w:val="24"/>
                <w:szCs w:val="24"/>
              </w:rPr>
            </w:pPr>
            <w:r w:rsidRPr="00C35BE4">
              <w:rPr>
                <w:b w:val="0"/>
                <w:sz w:val="24"/>
                <w:szCs w:val="24"/>
              </w:rPr>
              <w:t>создать филиал, или открыть представительство, или учредить российское юридическое лицо, уполномоченные выполнять установленные законом функции.</w:t>
            </w:r>
          </w:p>
          <w:p w:rsidR="00D6083B" w:rsidRPr="00C35BE4" w:rsidRDefault="00D6083B" w:rsidP="00D6083B">
            <w:pPr>
              <w:pStyle w:val="af0"/>
              <w:jc w:val="both"/>
              <w:rPr>
                <w:rFonts w:eastAsiaTheme="minorEastAsia"/>
                <w:b w:val="0"/>
                <w:color w:val="000000" w:themeColor="text1"/>
                <w:sz w:val="24"/>
                <w:szCs w:val="24"/>
                <w:lang w:val="en-US"/>
              </w:rPr>
            </w:pPr>
            <w:r w:rsidRPr="00C35BE4">
              <w:rPr>
                <w:rFonts w:eastAsiaTheme="minorEastAsia"/>
                <w:b w:val="0"/>
                <w:color w:val="000000" w:themeColor="text1"/>
                <w:sz w:val="24"/>
                <w:szCs w:val="24"/>
              </w:rPr>
              <w:t xml:space="preserve">По итогам 2021 года в Перечень иностранных лиц, осуществляющих деятельность в сети «Интернет» на территории Российской Федерации, включены 13 иностранных IT-компаний: </w:t>
            </w:r>
            <w:proofErr w:type="gramStart"/>
            <w:r w:rsidRPr="00C35BE4">
              <w:rPr>
                <w:rFonts w:eastAsiaTheme="minorEastAsia"/>
                <w:b w:val="0"/>
                <w:color w:val="000000" w:themeColor="text1"/>
                <w:sz w:val="24"/>
                <w:szCs w:val="24"/>
                <w:lang w:val="en-US"/>
              </w:rPr>
              <w:t>Google</w:t>
            </w:r>
            <w:r w:rsidRPr="00C35BE4">
              <w:rPr>
                <w:rFonts w:eastAsiaTheme="minorEastAsia"/>
                <w:b w:val="0"/>
                <w:color w:val="000000" w:themeColor="text1"/>
                <w:sz w:val="24"/>
                <w:szCs w:val="24"/>
              </w:rPr>
              <w:t xml:space="preserve"> </w:t>
            </w:r>
            <w:r w:rsidRPr="00C35BE4">
              <w:rPr>
                <w:rFonts w:eastAsiaTheme="minorEastAsia"/>
                <w:b w:val="0"/>
                <w:color w:val="000000" w:themeColor="text1"/>
                <w:sz w:val="24"/>
                <w:szCs w:val="24"/>
                <w:lang w:val="en-US"/>
              </w:rPr>
              <w:t>LLC</w:t>
            </w:r>
            <w:r w:rsidRPr="00C35BE4">
              <w:rPr>
                <w:rFonts w:eastAsiaTheme="minorEastAsia"/>
                <w:b w:val="0"/>
                <w:color w:val="000000" w:themeColor="text1"/>
                <w:sz w:val="24"/>
                <w:szCs w:val="24"/>
              </w:rPr>
              <w:t xml:space="preserve">, </w:t>
            </w:r>
            <w:r w:rsidRPr="00C35BE4">
              <w:rPr>
                <w:rFonts w:eastAsiaTheme="minorEastAsia"/>
                <w:b w:val="0"/>
                <w:color w:val="000000" w:themeColor="text1"/>
                <w:sz w:val="24"/>
                <w:szCs w:val="24"/>
                <w:lang w:val="en-US"/>
              </w:rPr>
              <w:t>Apple</w:t>
            </w:r>
            <w:r w:rsidRPr="00C35BE4">
              <w:rPr>
                <w:rFonts w:eastAsiaTheme="minorEastAsia"/>
                <w:b w:val="0"/>
                <w:color w:val="000000" w:themeColor="text1"/>
                <w:sz w:val="24"/>
                <w:szCs w:val="24"/>
              </w:rPr>
              <w:t xml:space="preserve"> </w:t>
            </w:r>
            <w:r w:rsidRPr="00C35BE4">
              <w:rPr>
                <w:rFonts w:eastAsiaTheme="minorEastAsia"/>
                <w:b w:val="0"/>
                <w:color w:val="000000" w:themeColor="text1"/>
                <w:sz w:val="24"/>
                <w:szCs w:val="24"/>
                <w:lang w:val="en-US"/>
              </w:rPr>
              <w:t>Distribution</w:t>
            </w:r>
            <w:r w:rsidRPr="00C35BE4">
              <w:rPr>
                <w:rFonts w:eastAsiaTheme="minorEastAsia"/>
                <w:b w:val="0"/>
                <w:color w:val="000000" w:themeColor="text1"/>
                <w:sz w:val="24"/>
                <w:szCs w:val="24"/>
              </w:rPr>
              <w:t xml:space="preserve"> </w:t>
            </w:r>
            <w:r w:rsidRPr="00C35BE4">
              <w:rPr>
                <w:rFonts w:eastAsiaTheme="minorEastAsia"/>
                <w:b w:val="0"/>
                <w:color w:val="000000" w:themeColor="text1"/>
                <w:sz w:val="24"/>
                <w:szCs w:val="24"/>
                <w:lang w:val="en-US"/>
              </w:rPr>
              <w:t>International</w:t>
            </w:r>
            <w:r w:rsidRPr="00C35BE4">
              <w:rPr>
                <w:rFonts w:eastAsiaTheme="minorEastAsia"/>
                <w:b w:val="0"/>
                <w:color w:val="000000" w:themeColor="text1"/>
                <w:sz w:val="24"/>
                <w:szCs w:val="24"/>
              </w:rPr>
              <w:t xml:space="preserve"> </w:t>
            </w:r>
            <w:r w:rsidRPr="00C35BE4">
              <w:rPr>
                <w:rFonts w:eastAsiaTheme="minorEastAsia"/>
                <w:b w:val="0"/>
                <w:color w:val="000000" w:themeColor="text1"/>
                <w:sz w:val="24"/>
                <w:szCs w:val="24"/>
                <w:lang w:val="en-US"/>
              </w:rPr>
              <w:t>Ltd</w:t>
            </w:r>
            <w:r w:rsidRPr="00C35BE4">
              <w:rPr>
                <w:rFonts w:eastAsiaTheme="minorEastAsia"/>
                <w:b w:val="0"/>
                <w:color w:val="000000" w:themeColor="text1"/>
                <w:sz w:val="24"/>
                <w:szCs w:val="24"/>
              </w:rPr>
              <w:t xml:space="preserve">., </w:t>
            </w:r>
            <w:r w:rsidRPr="00C35BE4">
              <w:rPr>
                <w:rFonts w:eastAsiaTheme="minorEastAsia"/>
                <w:b w:val="0"/>
                <w:color w:val="000000" w:themeColor="text1"/>
                <w:sz w:val="24"/>
                <w:szCs w:val="24"/>
                <w:lang w:val="en-US"/>
              </w:rPr>
              <w:t>Meta</w:t>
            </w:r>
            <w:r w:rsidRPr="00C35BE4">
              <w:rPr>
                <w:rFonts w:eastAsiaTheme="minorEastAsia"/>
                <w:b w:val="0"/>
                <w:color w:val="000000" w:themeColor="text1"/>
                <w:sz w:val="24"/>
                <w:szCs w:val="24"/>
              </w:rPr>
              <w:t xml:space="preserve"> </w:t>
            </w:r>
            <w:r w:rsidRPr="00C35BE4">
              <w:rPr>
                <w:rFonts w:eastAsiaTheme="minorEastAsia"/>
                <w:b w:val="0"/>
                <w:color w:val="000000" w:themeColor="text1"/>
                <w:sz w:val="24"/>
                <w:szCs w:val="24"/>
                <w:lang w:val="en-US"/>
              </w:rPr>
              <w:t>Platforms</w:t>
            </w:r>
            <w:r w:rsidR="00B667D6" w:rsidRPr="00C35BE4">
              <w:rPr>
                <w:sz w:val="24"/>
                <w:szCs w:val="24"/>
              </w:rPr>
              <w:t>*</w:t>
            </w:r>
            <w:r w:rsidRPr="00C35BE4">
              <w:rPr>
                <w:rFonts w:eastAsiaTheme="minorEastAsia"/>
                <w:b w:val="0"/>
                <w:color w:val="000000" w:themeColor="text1"/>
                <w:sz w:val="24"/>
                <w:szCs w:val="24"/>
              </w:rPr>
              <w:t xml:space="preserve"> </w:t>
            </w:r>
            <w:proofErr w:type="spellStart"/>
            <w:r w:rsidRPr="00C35BE4">
              <w:rPr>
                <w:rFonts w:eastAsiaTheme="minorEastAsia"/>
                <w:b w:val="0"/>
                <w:color w:val="000000" w:themeColor="text1"/>
                <w:sz w:val="24"/>
                <w:szCs w:val="24"/>
                <w:lang w:val="en-US"/>
              </w:rPr>
              <w:t>Inc</w:t>
            </w:r>
            <w:proofErr w:type="spellEnd"/>
            <w:r w:rsidRPr="00C35BE4">
              <w:rPr>
                <w:rFonts w:eastAsiaTheme="minorEastAsia"/>
                <w:b w:val="0"/>
                <w:color w:val="000000" w:themeColor="text1"/>
                <w:sz w:val="24"/>
                <w:szCs w:val="24"/>
              </w:rPr>
              <w:t>.</w:t>
            </w:r>
            <w:r w:rsidR="00B667D6" w:rsidRPr="00C35BE4">
              <w:rPr>
                <w:b w:val="0"/>
                <w:sz w:val="24"/>
                <w:szCs w:val="24"/>
              </w:rPr>
              <w:t xml:space="preserve"> </w:t>
            </w:r>
            <w:r w:rsidR="00B667D6" w:rsidRPr="00C35BE4">
              <w:rPr>
                <w:sz w:val="24"/>
                <w:szCs w:val="24"/>
                <w:lang w:val="en-US"/>
              </w:rPr>
              <w:t>*</w:t>
            </w:r>
            <w:r w:rsidRPr="00C35BE4">
              <w:rPr>
                <w:rFonts w:eastAsiaTheme="minorEastAsia"/>
                <w:b w:val="0"/>
                <w:color w:val="000000" w:themeColor="text1"/>
                <w:sz w:val="24"/>
                <w:szCs w:val="24"/>
                <w:lang w:val="en-US"/>
              </w:rPr>
              <w:t xml:space="preserve">, Twitter Inc., </w:t>
            </w:r>
            <w:proofErr w:type="spellStart"/>
            <w:r w:rsidRPr="00C35BE4">
              <w:rPr>
                <w:rFonts w:eastAsiaTheme="minorEastAsia"/>
                <w:b w:val="0"/>
                <w:color w:val="000000" w:themeColor="text1"/>
                <w:sz w:val="24"/>
                <w:szCs w:val="24"/>
                <w:lang w:val="en-US"/>
              </w:rPr>
              <w:t>TikTok</w:t>
            </w:r>
            <w:proofErr w:type="spellEnd"/>
            <w:r w:rsidRPr="00C35BE4">
              <w:rPr>
                <w:rFonts w:eastAsiaTheme="minorEastAsia"/>
                <w:b w:val="0"/>
                <w:color w:val="000000" w:themeColor="text1"/>
                <w:sz w:val="24"/>
                <w:szCs w:val="24"/>
                <w:lang w:val="en-US"/>
              </w:rPr>
              <w:t xml:space="preserve"> Pte.</w:t>
            </w:r>
            <w:proofErr w:type="gramEnd"/>
            <w:r w:rsidRPr="00C35BE4">
              <w:rPr>
                <w:rFonts w:eastAsiaTheme="minorEastAsia"/>
                <w:b w:val="0"/>
                <w:color w:val="000000" w:themeColor="text1"/>
                <w:sz w:val="24"/>
                <w:szCs w:val="24"/>
                <w:lang w:val="en-US"/>
              </w:rPr>
              <w:t xml:space="preserve"> Ltd., Telegram Messenger Inc., Zoom Video Communications, Inc.</w:t>
            </w:r>
            <w:r w:rsidR="00B667D6" w:rsidRPr="00C35BE4">
              <w:rPr>
                <w:sz w:val="24"/>
                <w:szCs w:val="24"/>
                <w:lang w:val="en-US"/>
              </w:rPr>
              <w:t xml:space="preserve"> *</w:t>
            </w:r>
            <w:r w:rsidRPr="00C35BE4">
              <w:rPr>
                <w:rFonts w:eastAsiaTheme="minorEastAsia"/>
                <w:b w:val="0"/>
                <w:color w:val="000000" w:themeColor="text1"/>
                <w:sz w:val="24"/>
                <w:szCs w:val="24"/>
                <w:lang w:val="en-US"/>
              </w:rPr>
              <w:t xml:space="preserve">, </w:t>
            </w:r>
            <w:proofErr w:type="spellStart"/>
            <w:r w:rsidRPr="00C35BE4">
              <w:rPr>
                <w:rFonts w:eastAsiaTheme="minorEastAsia"/>
                <w:b w:val="0"/>
                <w:color w:val="000000" w:themeColor="text1"/>
                <w:sz w:val="24"/>
                <w:szCs w:val="24"/>
                <w:lang w:val="en-US"/>
              </w:rPr>
              <w:t>Likeme</w:t>
            </w:r>
            <w:proofErr w:type="spellEnd"/>
            <w:r w:rsidRPr="00C35BE4">
              <w:rPr>
                <w:rFonts w:eastAsiaTheme="minorEastAsia"/>
                <w:b w:val="0"/>
                <w:color w:val="000000" w:themeColor="text1"/>
                <w:sz w:val="24"/>
                <w:szCs w:val="24"/>
                <w:lang w:val="en-US"/>
              </w:rPr>
              <w:t xml:space="preserve"> </w:t>
            </w:r>
            <w:proofErr w:type="spellStart"/>
            <w:r w:rsidRPr="00C35BE4">
              <w:rPr>
                <w:rFonts w:eastAsiaTheme="minorEastAsia"/>
                <w:b w:val="0"/>
                <w:color w:val="000000" w:themeColor="text1"/>
                <w:sz w:val="24"/>
                <w:szCs w:val="24"/>
                <w:lang w:val="en-US"/>
              </w:rPr>
              <w:t>Pte.ltd</w:t>
            </w:r>
            <w:proofErr w:type="spellEnd"/>
            <w:r w:rsidRPr="00C35BE4">
              <w:rPr>
                <w:rFonts w:eastAsiaTheme="minorEastAsia"/>
                <w:b w:val="0"/>
                <w:color w:val="000000" w:themeColor="text1"/>
                <w:sz w:val="24"/>
                <w:szCs w:val="24"/>
                <w:lang w:val="en-US"/>
              </w:rPr>
              <w:t xml:space="preserve">., Viber Media </w:t>
            </w:r>
            <w:proofErr w:type="spellStart"/>
            <w:r w:rsidRPr="00C35BE4">
              <w:rPr>
                <w:rFonts w:eastAsiaTheme="minorEastAsia"/>
                <w:b w:val="0"/>
                <w:color w:val="000000" w:themeColor="text1"/>
                <w:sz w:val="24"/>
                <w:szCs w:val="24"/>
                <w:lang w:val="en-US"/>
              </w:rPr>
              <w:t>S.à</w:t>
            </w:r>
            <w:proofErr w:type="spellEnd"/>
            <w:r w:rsidRPr="00C35BE4">
              <w:rPr>
                <w:rFonts w:eastAsiaTheme="minorEastAsia"/>
                <w:b w:val="0"/>
                <w:color w:val="000000" w:themeColor="text1"/>
                <w:sz w:val="24"/>
                <w:szCs w:val="24"/>
                <w:lang w:val="en-US"/>
              </w:rPr>
              <w:t xml:space="preserve"> </w:t>
            </w:r>
            <w:proofErr w:type="spellStart"/>
            <w:r w:rsidRPr="00C35BE4">
              <w:rPr>
                <w:rFonts w:eastAsiaTheme="minorEastAsia"/>
                <w:b w:val="0"/>
                <w:color w:val="000000" w:themeColor="text1"/>
                <w:sz w:val="24"/>
                <w:szCs w:val="24"/>
                <w:lang w:val="en-US"/>
              </w:rPr>
              <w:t>r.l</w:t>
            </w:r>
            <w:proofErr w:type="spellEnd"/>
            <w:r w:rsidRPr="00C35BE4">
              <w:rPr>
                <w:rFonts w:eastAsiaTheme="minorEastAsia"/>
                <w:b w:val="0"/>
                <w:color w:val="000000" w:themeColor="text1"/>
                <w:sz w:val="24"/>
                <w:szCs w:val="24"/>
                <w:lang w:val="en-US"/>
              </w:rPr>
              <w:t>., Discord Inc., Pinterest</w:t>
            </w:r>
            <w:r w:rsidR="00185F3C" w:rsidRPr="00C35BE4">
              <w:rPr>
                <w:rFonts w:eastAsiaTheme="minorEastAsia"/>
                <w:b w:val="0"/>
                <w:color w:val="000000" w:themeColor="text1"/>
                <w:sz w:val="24"/>
                <w:szCs w:val="24"/>
                <w:lang w:val="en-US"/>
              </w:rPr>
              <w:t xml:space="preserve"> </w:t>
            </w:r>
            <w:r w:rsidRPr="00C35BE4">
              <w:rPr>
                <w:rFonts w:eastAsiaTheme="minorEastAsia"/>
                <w:b w:val="0"/>
                <w:color w:val="000000" w:themeColor="text1"/>
                <w:sz w:val="24"/>
                <w:szCs w:val="24"/>
                <w:lang w:val="en-US"/>
              </w:rPr>
              <w:t>Inc., Spotify AB, Twitch Interactive Inc.</w:t>
            </w:r>
          </w:p>
          <w:p w:rsidR="00D6083B" w:rsidRPr="00C35BE4" w:rsidRDefault="00D6083B" w:rsidP="00D6083B">
            <w:pPr>
              <w:pStyle w:val="af0"/>
              <w:numPr>
                <w:ilvl w:val="0"/>
                <w:numId w:val="9"/>
              </w:numPr>
              <w:ind w:left="0" w:firstLine="0"/>
              <w:jc w:val="both"/>
              <w:rPr>
                <w:rFonts w:eastAsiaTheme="minorEastAsia"/>
                <w:b w:val="0"/>
                <w:color w:val="000000" w:themeColor="text1"/>
                <w:sz w:val="24"/>
                <w:szCs w:val="24"/>
              </w:rPr>
            </w:pPr>
            <w:r w:rsidRPr="00C35BE4">
              <w:rPr>
                <w:rFonts w:eastAsiaTheme="minorEastAsia"/>
                <w:b w:val="0"/>
                <w:color w:val="000000" w:themeColor="text1"/>
                <w:sz w:val="24"/>
                <w:szCs w:val="24"/>
              </w:rPr>
              <w:t xml:space="preserve">Статья 3.3 Федерального закона от 28 декабря 2012 г. № 272-ФЗ «О мерах </w:t>
            </w:r>
            <w:r w:rsidRPr="00C35BE4">
              <w:rPr>
                <w:rFonts w:eastAsiaTheme="minorEastAsia"/>
                <w:b w:val="0"/>
                <w:color w:val="000000" w:themeColor="text1"/>
                <w:sz w:val="24"/>
                <w:szCs w:val="24"/>
              </w:rPr>
              <w:lastRenderedPageBreak/>
              <w:t>воздействия на лиц, причастных к нарушениям основополагающих прав и свобод человека, прав и свобод граждан Российской Федерации» (далее – Федеральный закон № 272-ФЗ).</w:t>
            </w:r>
          </w:p>
          <w:p w:rsidR="00D6083B" w:rsidRPr="00C35BE4" w:rsidRDefault="00D6083B" w:rsidP="00D6083B">
            <w:pPr>
              <w:pStyle w:val="af0"/>
              <w:jc w:val="both"/>
              <w:rPr>
                <w:rFonts w:eastAsiaTheme="minorEastAsia"/>
                <w:b w:val="0"/>
                <w:color w:val="000000" w:themeColor="text1"/>
                <w:sz w:val="24"/>
                <w:szCs w:val="24"/>
              </w:rPr>
            </w:pPr>
            <w:r w:rsidRPr="00C35BE4">
              <w:rPr>
                <w:rFonts w:eastAsiaTheme="minorEastAsia"/>
                <w:b w:val="0"/>
                <w:color w:val="000000" w:themeColor="text1"/>
                <w:sz w:val="24"/>
                <w:szCs w:val="24"/>
              </w:rPr>
              <w:t xml:space="preserve">В целях недопущения владельцами информационных ресурсов нарушений основополагающих прав и свобод человека, прав и свобод граждан Российской Федерации, </w:t>
            </w:r>
            <w:proofErr w:type="gramStart"/>
            <w:r w:rsidRPr="00C35BE4">
              <w:rPr>
                <w:rFonts w:eastAsiaTheme="minorEastAsia"/>
                <w:b w:val="0"/>
                <w:color w:val="000000" w:themeColor="text1"/>
                <w:sz w:val="24"/>
                <w:szCs w:val="24"/>
              </w:rPr>
              <w:t>гарантирующих</w:t>
            </w:r>
            <w:proofErr w:type="gramEnd"/>
            <w:r w:rsidRPr="00C35BE4">
              <w:rPr>
                <w:rFonts w:eastAsiaTheme="minorEastAsia"/>
                <w:b w:val="0"/>
                <w:color w:val="000000" w:themeColor="text1"/>
                <w:sz w:val="24"/>
                <w:szCs w:val="24"/>
              </w:rPr>
              <w:t xml:space="preserve"> в том числе свободу массовой информации, недопущения ограничений прав граждан Российской Федерации свободно искать, получать, производить и распространять информацию любым законным способом, Роскомнадзор ведет перечень владельцев ресурсов в сети «Интернет», причастных к нарушению основополагающих прав и свобод человека, прав и свобод граждан Российской Федерации, гарантирующих в том числе свободу массовой информации.</w:t>
            </w:r>
          </w:p>
          <w:p w:rsidR="00B950AC" w:rsidRPr="00C35BE4" w:rsidRDefault="00D6083B" w:rsidP="00D6083B">
            <w:pPr>
              <w:jc w:val="both"/>
              <w:rPr>
                <w:rFonts w:ascii="Times New Roman" w:hAnsi="Times New Roman" w:cs="Times New Roman"/>
                <w:sz w:val="24"/>
                <w:szCs w:val="24"/>
              </w:rPr>
            </w:pPr>
            <w:r w:rsidRPr="00C35BE4">
              <w:rPr>
                <w:rFonts w:ascii="Times New Roman" w:hAnsi="Times New Roman" w:cs="Times New Roman"/>
                <w:sz w:val="24"/>
                <w:szCs w:val="24"/>
              </w:rPr>
              <w:t xml:space="preserve">Решение принимается Генеральным прокурором </w:t>
            </w:r>
            <w:r w:rsidRPr="00C35BE4">
              <w:rPr>
                <w:rFonts w:ascii="Times New Roman" w:hAnsi="Times New Roman" w:cs="Times New Roman"/>
                <w:color w:val="000000"/>
                <w:sz w:val="24"/>
                <w:szCs w:val="24"/>
              </w:rPr>
              <w:t>Российской Федерации</w:t>
            </w:r>
            <w:r w:rsidRPr="00C35BE4">
              <w:rPr>
                <w:rFonts w:ascii="Times New Roman" w:hAnsi="Times New Roman" w:cs="Times New Roman"/>
                <w:sz w:val="24"/>
                <w:szCs w:val="24"/>
              </w:rPr>
              <w:t xml:space="preserve"> или его заместителем по согласованию с МИД России.</w:t>
            </w:r>
          </w:p>
          <w:p w:rsidR="00964439" w:rsidRPr="00C35BE4" w:rsidRDefault="00964439" w:rsidP="00D6083B">
            <w:pPr>
              <w:jc w:val="both"/>
              <w:rPr>
                <w:rFonts w:ascii="Times New Roman" w:hAnsi="Times New Roman" w:cs="Times New Roman"/>
                <w:sz w:val="24"/>
                <w:szCs w:val="24"/>
              </w:rPr>
            </w:pPr>
          </w:p>
          <w:p w:rsidR="00B667D6" w:rsidRPr="001B2CC4" w:rsidRDefault="00B667D6" w:rsidP="00B667D6">
            <w:pPr>
              <w:jc w:val="both"/>
              <w:rPr>
                <w:rFonts w:ascii="Times New Roman" w:hAnsi="Times New Roman" w:cs="Times New Roman"/>
                <w:sz w:val="20"/>
                <w:szCs w:val="20"/>
              </w:rPr>
            </w:pPr>
            <w:r w:rsidRPr="001B2CC4">
              <w:rPr>
                <w:rFonts w:ascii="Times New Roman" w:hAnsi="Times New Roman" w:cs="Times New Roman"/>
                <w:sz w:val="20"/>
                <w:szCs w:val="20"/>
              </w:rPr>
              <w:t>* - «Запрещенная на территории Российской Федерации организация». Другие организации за отсутствие маркировки – штрафуются.</w:t>
            </w: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EA02DC">
            <w:pPr>
              <w:jc w:val="both"/>
              <w:rPr>
                <w:rFonts w:ascii="Times New Roman" w:hAnsi="Times New Roman" w:cs="Times New Roman"/>
                <w:sz w:val="24"/>
                <w:szCs w:val="24"/>
              </w:rPr>
            </w:pPr>
            <w:r w:rsidRPr="00C35BE4">
              <w:rPr>
                <w:rFonts w:ascii="Times New Roman" w:hAnsi="Times New Roman" w:cs="Times New Roman"/>
                <w:sz w:val="24"/>
                <w:szCs w:val="24"/>
              </w:rPr>
              <w:t>Недопущение ограничения свободного доступа к информации в сети «Интернет» для российских граждан и СМИ.</w:t>
            </w:r>
          </w:p>
          <w:p w:rsidR="00B950AC" w:rsidRPr="00C35BE4" w:rsidRDefault="00B950AC" w:rsidP="00EA02DC">
            <w:pPr>
              <w:jc w:val="both"/>
              <w:rPr>
                <w:rFonts w:ascii="Times New Roman" w:hAnsi="Times New Roman" w:cs="Times New Roman"/>
                <w:sz w:val="24"/>
                <w:szCs w:val="24"/>
              </w:rPr>
            </w:pPr>
          </w:p>
        </w:tc>
        <w:tc>
          <w:tcPr>
            <w:tcW w:w="2998" w:type="pct"/>
          </w:tcPr>
          <w:p w:rsidR="00B950AC" w:rsidRPr="00C35BE4" w:rsidRDefault="008566ED" w:rsidP="00EA02DC">
            <w:pPr>
              <w:jc w:val="both"/>
              <w:rPr>
                <w:rFonts w:ascii="Times New Roman" w:hAnsi="Times New Roman" w:cs="Times New Roman"/>
                <w:color w:val="000000"/>
                <w:sz w:val="24"/>
                <w:szCs w:val="24"/>
              </w:rPr>
            </w:pPr>
            <w:r w:rsidRPr="00C35BE4">
              <w:rPr>
                <w:rFonts w:ascii="Times New Roman" w:hAnsi="Times New Roman" w:cs="Times New Roman"/>
                <w:color w:val="000000"/>
                <w:sz w:val="24"/>
                <w:szCs w:val="24"/>
              </w:rPr>
              <w:t xml:space="preserve">В рамках реализации Федерального закона № 272-ФЗ решений о признании владельца ресурса в сети «Интернет» причастным к нарушениям основополагающих прав и свобод человека, прав и свобод граждан Российской Федерации, </w:t>
            </w:r>
            <w:proofErr w:type="gramStart"/>
            <w:r w:rsidRPr="00C35BE4">
              <w:rPr>
                <w:rFonts w:ascii="Times New Roman" w:hAnsi="Times New Roman" w:cs="Times New Roman"/>
                <w:color w:val="000000"/>
                <w:sz w:val="24"/>
                <w:szCs w:val="24"/>
              </w:rPr>
              <w:t>гарантирующих</w:t>
            </w:r>
            <w:proofErr w:type="gramEnd"/>
            <w:r w:rsidRPr="00C35BE4">
              <w:rPr>
                <w:rFonts w:ascii="Times New Roman" w:hAnsi="Times New Roman" w:cs="Times New Roman"/>
                <w:color w:val="000000"/>
                <w:sz w:val="24"/>
                <w:szCs w:val="24"/>
              </w:rPr>
              <w:t xml:space="preserve"> в том числе свободу массовой информации, в 2021 году не поступало.</w:t>
            </w:r>
          </w:p>
          <w:p w:rsidR="00964439" w:rsidRPr="00C35BE4" w:rsidRDefault="00964439" w:rsidP="00EA02DC">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EA02DC">
            <w:pPr>
              <w:jc w:val="both"/>
              <w:rPr>
                <w:rFonts w:ascii="Times New Roman" w:hAnsi="Times New Roman" w:cs="Times New Roman"/>
                <w:sz w:val="24"/>
                <w:szCs w:val="24"/>
              </w:rPr>
            </w:pPr>
            <w:r w:rsidRPr="00C35BE4">
              <w:rPr>
                <w:rFonts w:ascii="Times New Roman" w:hAnsi="Times New Roman" w:cs="Times New Roman"/>
                <w:sz w:val="24"/>
                <w:szCs w:val="24"/>
              </w:rPr>
              <w:t>Повышение эффективности выявления противоправного контента в СМИ и сети «Интернет».</w:t>
            </w:r>
          </w:p>
          <w:p w:rsidR="00B950AC" w:rsidRPr="00C35BE4" w:rsidRDefault="00B950AC" w:rsidP="00EA02DC">
            <w:pPr>
              <w:pStyle w:val="Style2"/>
              <w:spacing w:line="240" w:lineRule="auto"/>
              <w:jc w:val="both"/>
            </w:pPr>
          </w:p>
        </w:tc>
        <w:tc>
          <w:tcPr>
            <w:tcW w:w="2998" w:type="pct"/>
          </w:tcPr>
          <w:p w:rsidR="008566ED" w:rsidRPr="00C35BE4" w:rsidRDefault="008566ED" w:rsidP="008566ED">
            <w:pPr>
              <w:jc w:val="both"/>
              <w:rPr>
                <w:rFonts w:ascii="Times New Roman" w:hAnsi="Times New Roman" w:cs="Times New Roman"/>
                <w:sz w:val="24"/>
                <w:szCs w:val="24"/>
              </w:rPr>
            </w:pPr>
            <w:r w:rsidRPr="00C35BE4">
              <w:rPr>
                <w:rFonts w:ascii="Times New Roman" w:hAnsi="Times New Roman" w:cs="Times New Roman"/>
                <w:sz w:val="24"/>
                <w:szCs w:val="24"/>
              </w:rPr>
              <w:t>В 2021 году ежедневный мониторинг осуществлялся в отношении 8 240 СМИ и СМК.</w:t>
            </w:r>
          </w:p>
          <w:p w:rsidR="008566ED" w:rsidRPr="00C35BE4" w:rsidRDefault="008566ED" w:rsidP="008566ED">
            <w:pPr>
              <w:jc w:val="both"/>
              <w:rPr>
                <w:rFonts w:ascii="Times New Roman" w:hAnsi="Times New Roman" w:cs="Times New Roman"/>
                <w:sz w:val="24"/>
                <w:szCs w:val="24"/>
              </w:rPr>
            </w:pPr>
            <w:r w:rsidRPr="00C35BE4">
              <w:rPr>
                <w:rFonts w:ascii="Times New Roman" w:hAnsi="Times New Roman" w:cs="Times New Roman"/>
                <w:sz w:val="24"/>
                <w:szCs w:val="24"/>
              </w:rPr>
              <w:t>В ходе мониторинга выявлено 18 514 нарушений, из них в редакционных материалах СМИ выявлено 4 527 нарушений, в комментариях пользователей к материалам СМИ выявлено 13 911 нарушений, 76 – нарушения в выходных данных СМИ.</w:t>
            </w:r>
          </w:p>
          <w:p w:rsidR="008566ED" w:rsidRPr="00C35BE4" w:rsidRDefault="008566ED" w:rsidP="008566ED">
            <w:pPr>
              <w:jc w:val="both"/>
              <w:rPr>
                <w:rFonts w:ascii="Times New Roman" w:hAnsi="Times New Roman" w:cs="Times New Roman"/>
                <w:sz w:val="24"/>
                <w:szCs w:val="24"/>
              </w:rPr>
            </w:pPr>
            <w:r w:rsidRPr="00C35BE4">
              <w:rPr>
                <w:rFonts w:ascii="Times New Roman" w:hAnsi="Times New Roman" w:cs="Times New Roman"/>
                <w:sz w:val="24"/>
                <w:szCs w:val="24"/>
              </w:rPr>
              <w:t>В 2021 году появились новые типы нарушений в СМИ, для реализации мониторинга которых созданы новые лингвистические словари, а также соответствующие методики выявления и анализа материалов СМИ. К новым типам нарушений относятся:</w:t>
            </w:r>
          </w:p>
          <w:p w:rsidR="008566ED" w:rsidRPr="00C35BE4" w:rsidRDefault="008566ED" w:rsidP="008566ED">
            <w:pPr>
              <w:jc w:val="both"/>
              <w:rPr>
                <w:rFonts w:ascii="Times New Roman" w:hAnsi="Times New Roman" w:cs="Times New Roman"/>
                <w:sz w:val="24"/>
                <w:szCs w:val="24"/>
              </w:rPr>
            </w:pPr>
            <w:r w:rsidRPr="00C35BE4">
              <w:rPr>
                <w:rFonts w:ascii="Times New Roman" w:hAnsi="Times New Roman" w:cs="Times New Roman"/>
                <w:sz w:val="24"/>
                <w:szCs w:val="24"/>
              </w:rPr>
              <w:t>- упоминание в СМИ террористических организаций без указания на запрет их деятельности или ликвидацию (выявлен 391 материал СМИ с нарушением)</w:t>
            </w:r>
            <w:r w:rsidR="001B2CC4" w:rsidRPr="00C35BE4">
              <w:rPr>
                <w:rFonts w:ascii="Times New Roman" w:hAnsi="Times New Roman" w:cs="Times New Roman"/>
                <w:sz w:val="24"/>
                <w:szCs w:val="24"/>
              </w:rPr>
              <w:t>;</w:t>
            </w:r>
          </w:p>
          <w:p w:rsidR="008566ED" w:rsidRPr="00C35BE4" w:rsidRDefault="008566ED" w:rsidP="008566ED">
            <w:pPr>
              <w:jc w:val="both"/>
              <w:rPr>
                <w:rFonts w:ascii="Times New Roman" w:hAnsi="Times New Roman" w:cs="Times New Roman"/>
                <w:sz w:val="24"/>
                <w:szCs w:val="24"/>
              </w:rPr>
            </w:pPr>
            <w:r w:rsidRPr="00C35BE4">
              <w:rPr>
                <w:rFonts w:ascii="Times New Roman" w:hAnsi="Times New Roman" w:cs="Times New Roman"/>
                <w:sz w:val="24"/>
                <w:szCs w:val="24"/>
              </w:rPr>
              <w:lastRenderedPageBreak/>
              <w:t>- информация об НКО-иноагентах, общественных объединениях-ин</w:t>
            </w:r>
            <w:r w:rsidR="001B2CC4">
              <w:rPr>
                <w:rFonts w:ascii="Times New Roman" w:hAnsi="Times New Roman" w:cs="Times New Roman"/>
                <w:sz w:val="24"/>
                <w:szCs w:val="24"/>
              </w:rPr>
              <w:t>оагентах, физических лицах-иноа</w:t>
            </w:r>
            <w:r w:rsidRPr="00C35BE4">
              <w:rPr>
                <w:rFonts w:ascii="Times New Roman" w:hAnsi="Times New Roman" w:cs="Times New Roman"/>
                <w:sz w:val="24"/>
                <w:szCs w:val="24"/>
              </w:rPr>
              <w:t>гентах без указания соответствующего статуса иноагента (выявлено 1 927 материалов СМИ с нарушением);</w:t>
            </w:r>
          </w:p>
          <w:p w:rsidR="00B950AC" w:rsidRPr="00C35BE4" w:rsidRDefault="008566ED" w:rsidP="008566ED">
            <w:pPr>
              <w:jc w:val="both"/>
              <w:rPr>
                <w:rFonts w:ascii="Times New Roman" w:hAnsi="Times New Roman" w:cs="Times New Roman"/>
                <w:sz w:val="24"/>
                <w:szCs w:val="24"/>
              </w:rPr>
            </w:pPr>
            <w:r w:rsidRPr="00C35BE4">
              <w:rPr>
                <w:rFonts w:ascii="Times New Roman" w:hAnsi="Times New Roman" w:cs="Times New Roman"/>
                <w:sz w:val="24"/>
                <w:szCs w:val="24"/>
              </w:rPr>
              <w:t>- сообщения и материалы СМИ-иноагентов без указания соответствующего статуса иноагента (выявлено 164 материала СМИ с нарушением).</w:t>
            </w:r>
          </w:p>
          <w:p w:rsidR="00964439" w:rsidRPr="00C35BE4" w:rsidRDefault="00964439" w:rsidP="008566ED">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EA02DC">
            <w:pPr>
              <w:jc w:val="both"/>
              <w:rPr>
                <w:rFonts w:ascii="Times New Roman" w:hAnsi="Times New Roman" w:cs="Times New Roman"/>
                <w:sz w:val="24"/>
                <w:szCs w:val="24"/>
              </w:rPr>
            </w:pPr>
            <w:r w:rsidRPr="00C35BE4">
              <w:rPr>
                <w:rFonts w:ascii="Times New Roman" w:hAnsi="Times New Roman" w:cs="Times New Roman"/>
                <w:sz w:val="24"/>
                <w:szCs w:val="24"/>
              </w:rPr>
              <w:t>Предотвращение и ограничение распространения информации, представляющей угрозу жизни и здоровью российских граждан, в том числе несовершеннолетних.</w:t>
            </w:r>
          </w:p>
          <w:p w:rsidR="00B950AC" w:rsidRPr="00C35BE4" w:rsidRDefault="00B950AC" w:rsidP="00EA02DC">
            <w:pPr>
              <w:pStyle w:val="Style2"/>
              <w:spacing w:line="240" w:lineRule="auto"/>
              <w:jc w:val="both"/>
            </w:pPr>
          </w:p>
        </w:tc>
        <w:tc>
          <w:tcPr>
            <w:tcW w:w="2998" w:type="pct"/>
          </w:tcPr>
          <w:p w:rsidR="005C13B3" w:rsidRPr="00C35BE4" w:rsidRDefault="005C13B3" w:rsidP="005C13B3">
            <w:pPr>
              <w:jc w:val="both"/>
              <w:rPr>
                <w:rFonts w:ascii="Times New Roman" w:hAnsi="Times New Roman" w:cs="Times New Roman"/>
                <w:sz w:val="24"/>
                <w:szCs w:val="24"/>
              </w:rPr>
            </w:pPr>
            <w:r w:rsidRPr="00C35BE4">
              <w:rPr>
                <w:rFonts w:ascii="Times New Roman" w:hAnsi="Times New Roman" w:cs="Times New Roman"/>
                <w:sz w:val="24"/>
                <w:szCs w:val="24"/>
              </w:rPr>
              <w:t>В 2021 году территориальными органами Роскомнадзора осуществлён мониторинг в отношении 8 240 средств массовой информации и проведено 12 784 мероприятий государственного контроля и надзора за соблюдением законодательства в сфере защиты детей от информации, причиняющей вред их здоровью и (или) развитию.</w:t>
            </w:r>
          </w:p>
          <w:p w:rsidR="005C13B3" w:rsidRPr="00C35BE4" w:rsidRDefault="005C13B3" w:rsidP="005C13B3">
            <w:pPr>
              <w:jc w:val="both"/>
              <w:rPr>
                <w:rFonts w:ascii="Times New Roman" w:hAnsi="Times New Roman" w:cs="Times New Roman"/>
                <w:sz w:val="24"/>
                <w:szCs w:val="24"/>
              </w:rPr>
            </w:pPr>
            <w:r w:rsidRPr="00C35BE4">
              <w:rPr>
                <w:rFonts w:ascii="Times New Roman" w:hAnsi="Times New Roman" w:cs="Times New Roman"/>
                <w:sz w:val="24"/>
                <w:szCs w:val="24"/>
              </w:rPr>
              <w:t>В результате было выявлено 514 нарушений требований законодательства, из них:</w:t>
            </w:r>
          </w:p>
          <w:p w:rsidR="005C13B3" w:rsidRPr="00C35BE4" w:rsidRDefault="005C13B3" w:rsidP="005C13B3">
            <w:pPr>
              <w:jc w:val="both"/>
              <w:rPr>
                <w:rFonts w:ascii="Times New Roman" w:hAnsi="Times New Roman" w:cs="Times New Roman"/>
                <w:sz w:val="24"/>
                <w:szCs w:val="24"/>
              </w:rPr>
            </w:pPr>
            <w:r w:rsidRPr="00C35BE4">
              <w:rPr>
                <w:rFonts w:ascii="Times New Roman" w:hAnsi="Times New Roman" w:cs="Times New Roman"/>
                <w:sz w:val="24"/>
                <w:szCs w:val="24"/>
              </w:rPr>
              <w:t>- 184 в информационных агентствах и сетевых изданиях;</w:t>
            </w:r>
          </w:p>
          <w:p w:rsidR="005C13B3" w:rsidRPr="00C35BE4" w:rsidRDefault="005C13B3" w:rsidP="005C13B3">
            <w:pPr>
              <w:jc w:val="both"/>
              <w:rPr>
                <w:rFonts w:ascii="Times New Roman" w:hAnsi="Times New Roman" w:cs="Times New Roman"/>
                <w:sz w:val="24"/>
                <w:szCs w:val="24"/>
              </w:rPr>
            </w:pPr>
            <w:r w:rsidRPr="00C35BE4">
              <w:rPr>
                <w:rFonts w:ascii="Times New Roman" w:hAnsi="Times New Roman" w:cs="Times New Roman"/>
                <w:sz w:val="24"/>
                <w:szCs w:val="24"/>
              </w:rPr>
              <w:t>- 163 на телеканалах и в телепрограммах;</w:t>
            </w:r>
          </w:p>
          <w:p w:rsidR="005C13B3" w:rsidRPr="00C35BE4" w:rsidRDefault="005C13B3" w:rsidP="005C13B3">
            <w:pPr>
              <w:jc w:val="both"/>
              <w:rPr>
                <w:rFonts w:ascii="Times New Roman" w:hAnsi="Times New Roman" w:cs="Times New Roman"/>
                <w:sz w:val="24"/>
                <w:szCs w:val="24"/>
              </w:rPr>
            </w:pPr>
            <w:r w:rsidRPr="00C35BE4">
              <w:rPr>
                <w:rFonts w:ascii="Times New Roman" w:hAnsi="Times New Roman" w:cs="Times New Roman"/>
                <w:sz w:val="24"/>
                <w:szCs w:val="24"/>
              </w:rPr>
              <w:t>- 132 в периодических печатных изданиях;</w:t>
            </w:r>
          </w:p>
          <w:p w:rsidR="005C13B3" w:rsidRPr="00C35BE4" w:rsidRDefault="005C13B3" w:rsidP="005C13B3">
            <w:pPr>
              <w:jc w:val="both"/>
              <w:rPr>
                <w:rFonts w:ascii="Times New Roman" w:hAnsi="Times New Roman" w:cs="Times New Roman"/>
                <w:sz w:val="24"/>
                <w:szCs w:val="24"/>
              </w:rPr>
            </w:pPr>
            <w:r w:rsidRPr="00C35BE4">
              <w:rPr>
                <w:rFonts w:ascii="Times New Roman" w:hAnsi="Times New Roman" w:cs="Times New Roman"/>
                <w:sz w:val="24"/>
                <w:szCs w:val="24"/>
              </w:rPr>
              <w:t>- 35 на радиоканалах и в радиопрограммах.</w:t>
            </w:r>
          </w:p>
          <w:p w:rsidR="005C13B3" w:rsidRPr="00C35BE4" w:rsidRDefault="005C13B3" w:rsidP="005C13B3">
            <w:pPr>
              <w:jc w:val="both"/>
              <w:rPr>
                <w:rFonts w:ascii="Times New Roman" w:hAnsi="Times New Roman" w:cs="Times New Roman"/>
                <w:sz w:val="24"/>
                <w:szCs w:val="24"/>
              </w:rPr>
            </w:pPr>
            <w:r w:rsidRPr="00C35BE4">
              <w:rPr>
                <w:rFonts w:ascii="Times New Roman" w:hAnsi="Times New Roman" w:cs="Times New Roman"/>
                <w:sz w:val="24"/>
                <w:szCs w:val="24"/>
              </w:rPr>
              <w:t>По выявленным нарушениям составлено 489 протоколов об административных правонарушениях.</w:t>
            </w:r>
          </w:p>
          <w:p w:rsidR="005C13B3" w:rsidRPr="00C35BE4" w:rsidRDefault="005C13B3" w:rsidP="005C13B3">
            <w:pPr>
              <w:jc w:val="both"/>
              <w:rPr>
                <w:rFonts w:ascii="Times New Roman" w:hAnsi="Times New Roman" w:cs="Times New Roman"/>
                <w:color w:val="000000" w:themeColor="text1"/>
                <w:sz w:val="24"/>
                <w:szCs w:val="24"/>
              </w:rPr>
            </w:pPr>
            <w:r w:rsidRPr="00C35BE4">
              <w:rPr>
                <w:rFonts w:ascii="Times New Roman" w:hAnsi="Times New Roman" w:cs="Times New Roman"/>
                <w:color w:val="000000" w:themeColor="text1"/>
                <w:sz w:val="24"/>
                <w:szCs w:val="24"/>
              </w:rPr>
              <w:t xml:space="preserve">В рамках реализации статьи 15.1 Федерального закона № 149-ФЗ </w:t>
            </w:r>
            <w:r w:rsidRPr="00C35BE4">
              <w:rPr>
                <w:rFonts w:ascii="Times New Roman" w:hAnsi="Times New Roman" w:cs="Times New Roman"/>
                <w:sz w:val="24"/>
                <w:szCs w:val="24"/>
              </w:rPr>
              <w:t>в единую автоматизированную информационную систему</w:t>
            </w:r>
            <w:r w:rsidRPr="00C35BE4">
              <w:rPr>
                <w:rFonts w:ascii="Times New Roman" w:hAnsi="Times New Roman" w:cs="Times New Roman"/>
                <w:color w:val="000000" w:themeColor="text1"/>
                <w:sz w:val="24"/>
                <w:szCs w:val="24"/>
              </w:rPr>
              <w:t xml:space="preserve">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за 2021 год были внесены сведения о </w:t>
            </w:r>
            <w:r w:rsidRPr="00C35BE4">
              <w:rPr>
                <w:rFonts w:ascii="Times New Roman" w:hAnsi="Times New Roman" w:cs="Times New Roman"/>
                <w:color w:val="000000"/>
                <w:sz w:val="24"/>
                <w:szCs w:val="24"/>
              </w:rPr>
              <w:t>373 223</w:t>
            </w:r>
            <w:r w:rsidRPr="00C35BE4">
              <w:rPr>
                <w:rFonts w:ascii="Times New Roman" w:hAnsi="Times New Roman" w:cs="Times New Roman"/>
                <w:color w:val="000000" w:themeColor="text1"/>
                <w:sz w:val="24"/>
                <w:szCs w:val="24"/>
              </w:rPr>
              <w:t xml:space="preserve"> сайтах и/или указателях страниц сайтов в сети «Интернет», в связи с распространением на них запрещенной информации, в том числе представляющей угрозу жизни и здоровью </w:t>
            </w:r>
            <w:r w:rsidR="00C6017C">
              <w:rPr>
                <w:rFonts w:ascii="Times New Roman" w:hAnsi="Times New Roman" w:cs="Times New Roman"/>
                <w:color w:val="000000" w:themeColor="text1"/>
                <w:sz w:val="24"/>
                <w:szCs w:val="24"/>
              </w:rPr>
              <w:br/>
            </w:r>
            <w:r w:rsidRPr="00C35BE4">
              <w:rPr>
                <w:rFonts w:ascii="Times New Roman" w:hAnsi="Times New Roman" w:cs="Times New Roman"/>
                <w:color w:val="000000" w:themeColor="text1"/>
                <w:sz w:val="24"/>
                <w:szCs w:val="24"/>
              </w:rPr>
              <w:t>российских граждан.</w:t>
            </w:r>
          </w:p>
          <w:p w:rsidR="005C13B3" w:rsidRPr="00C35BE4" w:rsidRDefault="005C13B3" w:rsidP="005C13B3">
            <w:pPr>
              <w:jc w:val="both"/>
              <w:rPr>
                <w:rFonts w:ascii="Times New Roman" w:hAnsi="Times New Roman" w:cs="Times New Roman"/>
                <w:color w:val="000000" w:themeColor="text1"/>
                <w:sz w:val="24"/>
                <w:szCs w:val="24"/>
              </w:rPr>
            </w:pPr>
            <w:r w:rsidRPr="00C35BE4">
              <w:rPr>
                <w:rFonts w:ascii="Times New Roman" w:hAnsi="Times New Roman" w:cs="Times New Roman"/>
                <w:color w:val="000000" w:themeColor="text1"/>
                <w:sz w:val="24"/>
                <w:szCs w:val="24"/>
              </w:rPr>
              <w:t>Так, были внесены:</w:t>
            </w:r>
          </w:p>
          <w:p w:rsidR="005C13B3" w:rsidRPr="00C35BE4" w:rsidRDefault="00C6017C" w:rsidP="005C13B3">
            <w:pPr>
              <w:jc w:val="both"/>
              <w:rPr>
                <w:rFonts w:ascii="Times New Roman" w:hAnsi="Times New Roman" w:cs="Times New Roman"/>
                <w:sz w:val="24"/>
                <w:szCs w:val="24"/>
              </w:rPr>
            </w:pPr>
            <w:r>
              <w:rPr>
                <w:rFonts w:ascii="Times New Roman" w:hAnsi="Times New Roman" w:cs="Times New Roman"/>
                <w:sz w:val="24"/>
                <w:szCs w:val="24"/>
              </w:rPr>
              <w:t>- </w:t>
            </w:r>
            <w:r w:rsidR="005C13B3" w:rsidRPr="00C35BE4">
              <w:rPr>
                <w:rFonts w:ascii="Times New Roman" w:hAnsi="Times New Roman" w:cs="Times New Roman"/>
                <w:color w:val="000000"/>
                <w:sz w:val="24"/>
                <w:szCs w:val="24"/>
              </w:rPr>
              <w:t>71 961</w:t>
            </w:r>
            <w:r w:rsidR="005C13B3" w:rsidRPr="00C35BE4">
              <w:rPr>
                <w:rFonts w:ascii="Times New Roman" w:hAnsi="Times New Roman" w:cs="Times New Roman"/>
                <w:sz w:val="24"/>
                <w:szCs w:val="24"/>
              </w:rPr>
              <w:t xml:space="preserve"> материал о распространении в сети «Интернет» информации о способах, методах разработки, изготовления, местах приобретения наркотических средств и психотропных веществ;</w:t>
            </w:r>
          </w:p>
          <w:p w:rsidR="005C13B3" w:rsidRPr="00C35BE4" w:rsidRDefault="00C6017C" w:rsidP="005C13B3">
            <w:pPr>
              <w:jc w:val="both"/>
              <w:rPr>
                <w:rFonts w:ascii="Times New Roman" w:hAnsi="Times New Roman" w:cs="Times New Roman"/>
                <w:sz w:val="24"/>
                <w:szCs w:val="24"/>
              </w:rPr>
            </w:pPr>
            <w:r>
              <w:rPr>
                <w:rFonts w:ascii="Times New Roman" w:hAnsi="Times New Roman" w:cs="Times New Roman"/>
                <w:sz w:val="24"/>
                <w:szCs w:val="24"/>
              </w:rPr>
              <w:t>- </w:t>
            </w:r>
            <w:r w:rsidR="005C13B3" w:rsidRPr="00C35BE4">
              <w:rPr>
                <w:rFonts w:ascii="Times New Roman" w:hAnsi="Times New Roman" w:cs="Times New Roman"/>
                <w:color w:val="000000"/>
                <w:sz w:val="24"/>
                <w:szCs w:val="24"/>
              </w:rPr>
              <w:t>60 387</w:t>
            </w:r>
            <w:r w:rsidR="005C13B3" w:rsidRPr="00C35BE4">
              <w:rPr>
                <w:rFonts w:ascii="Times New Roman" w:hAnsi="Times New Roman" w:cs="Times New Roman"/>
                <w:sz w:val="24"/>
                <w:szCs w:val="24"/>
              </w:rPr>
              <w:t xml:space="preserve"> материалов о распространении в сети «Интернет» информации о незаконном проведении азартных игр и лотерей;</w:t>
            </w:r>
          </w:p>
          <w:p w:rsidR="005C13B3" w:rsidRPr="00C35BE4" w:rsidRDefault="00C6017C" w:rsidP="005C13B3">
            <w:pPr>
              <w:jc w:val="both"/>
              <w:rPr>
                <w:rFonts w:ascii="Times New Roman" w:hAnsi="Times New Roman" w:cs="Times New Roman"/>
                <w:sz w:val="24"/>
                <w:szCs w:val="24"/>
              </w:rPr>
            </w:pPr>
            <w:r>
              <w:rPr>
                <w:rFonts w:ascii="Times New Roman" w:hAnsi="Times New Roman" w:cs="Times New Roman"/>
                <w:sz w:val="24"/>
                <w:szCs w:val="24"/>
              </w:rPr>
              <w:t>- </w:t>
            </w:r>
            <w:r w:rsidR="005C13B3" w:rsidRPr="00C35BE4">
              <w:rPr>
                <w:rFonts w:ascii="Times New Roman" w:hAnsi="Times New Roman" w:cs="Times New Roman"/>
                <w:color w:val="000000"/>
                <w:sz w:val="24"/>
                <w:szCs w:val="24"/>
              </w:rPr>
              <w:t>33 877</w:t>
            </w:r>
            <w:r w:rsidR="005C13B3" w:rsidRPr="00C35BE4">
              <w:rPr>
                <w:rFonts w:ascii="Times New Roman" w:hAnsi="Times New Roman" w:cs="Times New Roman"/>
                <w:sz w:val="24"/>
                <w:szCs w:val="24"/>
              </w:rPr>
              <w:t xml:space="preserve"> материалов о распространении в сети «Интернет» призывов к самоубийству;</w:t>
            </w:r>
          </w:p>
          <w:p w:rsidR="005C13B3" w:rsidRPr="00C35BE4" w:rsidRDefault="00C6017C" w:rsidP="005C13B3">
            <w:pPr>
              <w:jc w:val="both"/>
              <w:rPr>
                <w:rFonts w:ascii="Times New Roman" w:hAnsi="Times New Roman" w:cs="Times New Roman"/>
                <w:sz w:val="24"/>
                <w:szCs w:val="24"/>
              </w:rPr>
            </w:pPr>
            <w:r>
              <w:rPr>
                <w:rFonts w:ascii="Times New Roman" w:hAnsi="Times New Roman" w:cs="Times New Roman"/>
                <w:sz w:val="24"/>
                <w:szCs w:val="24"/>
              </w:rPr>
              <w:t>- </w:t>
            </w:r>
            <w:r w:rsidR="005C13B3" w:rsidRPr="00C35BE4">
              <w:rPr>
                <w:rFonts w:ascii="Times New Roman" w:hAnsi="Times New Roman" w:cs="Times New Roman"/>
                <w:color w:val="000000"/>
                <w:sz w:val="24"/>
                <w:szCs w:val="24"/>
              </w:rPr>
              <w:t>27 205</w:t>
            </w:r>
            <w:r w:rsidR="005C13B3" w:rsidRPr="00C35BE4">
              <w:rPr>
                <w:rFonts w:ascii="Times New Roman" w:hAnsi="Times New Roman" w:cs="Times New Roman"/>
                <w:color w:val="1F497D"/>
                <w:sz w:val="24"/>
                <w:szCs w:val="24"/>
              </w:rPr>
              <w:t xml:space="preserve"> </w:t>
            </w:r>
            <w:r w:rsidR="005C13B3" w:rsidRPr="00C35BE4">
              <w:rPr>
                <w:rFonts w:ascii="Times New Roman" w:hAnsi="Times New Roman" w:cs="Times New Roman"/>
                <w:sz w:val="24"/>
                <w:szCs w:val="24"/>
              </w:rPr>
              <w:t xml:space="preserve">материалов о распространении в сети «Интернет» порнографических </w:t>
            </w:r>
            <w:r w:rsidR="005C13B3" w:rsidRPr="00C35BE4">
              <w:rPr>
                <w:rFonts w:ascii="Times New Roman" w:hAnsi="Times New Roman" w:cs="Times New Roman"/>
                <w:sz w:val="24"/>
                <w:szCs w:val="24"/>
              </w:rPr>
              <w:lastRenderedPageBreak/>
              <w:t>изображений несовершеннолетних;</w:t>
            </w:r>
          </w:p>
          <w:p w:rsidR="005C13B3" w:rsidRPr="00C35BE4" w:rsidRDefault="00C6017C" w:rsidP="005C13B3">
            <w:pPr>
              <w:jc w:val="both"/>
              <w:rPr>
                <w:rFonts w:ascii="Times New Roman" w:hAnsi="Times New Roman" w:cs="Times New Roman"/>
                <w:sz w:val="24"/>
                <w:szCs w:val="24"/>
              </w:rPr>
            </w:pPr>
            <w:r>
              <w:rPr>
                <w:rFonts w:ascii="Times New Roman" w:hAnsi="Times New Roman" w:cs="Times New Roman"/>
                <w:sz w:val="24"/>
                <w:szCs w:val="24"/>
              </w:rPr>
              <w:t>- </w:t>
            </w:r>
            <w:r w:rsidR="005C13B3" w:rsidRPr="00C35BE4">
              <w:rPr>
                <w:rFonts w:ascii="Times New Roman" w:hAnsi="Times New Roman" w:cs="Times New Roman"/>
                <w:color w:val="000000"/>
                <w:sz w:val="24"/>
                <w:szCs w:val="24"/>
              </w:rPr>
              <w:t>16 339</w:t>
            </w:r>
            <w:r w:rsidR="005C13B3" w:rsidRPr="00C35BE4">
              <w:rPr>
                <w:rFonts w:ascii="Times New Roman" w:hAnsi="Times New Roman" w:cs="Times New Roman"/>
                <w:color w:val="1F497D"/>
                <w:sz w:val="24"/>
                <w:szCs w:val="24"/>
              </w:rPr>
              <w:t xml:space="preserve"> </w:t>
            </w:r>
            <w:r w:rsidR="005C13B3" w:rsidRPr="00C35BE4">
              <w:rPr>
                <w:rFonts w:ascii="Times New Roman" w:hAnsi="Times New Roman" w:cs="Times New Roman"/>
                <w:sz w:val="24"/>
                <w:szCs w:val="24"/>
              </w:rPr>
              <w:t>материалов о распространении в сети «Интернет» информации, содержащей предложение о незаконной продаже лекарственных препаратов;</w:t>
            </w:r>
          </w:p>
          <w:p w:rsidR="005C13B3" w:rsidRPr="00C35BE4" w:rsidRDefault="00C6017C" w:rsidP="005C13B3">
            <w:pPr>
              <w:jc w:val="both"/>
              <w:rPr>
                <w:rFonts w:ascii="Times New Roman" w:hAnsi="Times New Roman" w:cs="Times New Roman"/>
                <w:sz w:val="24"/>
                <w:szCs w:val="24"/>
              </w:rPr>
            </w:pPr>
            <w:r>
              <w:rPr>
                <w:rFonts w:ascii="Times New Roman" w:hAnsi="Times New Roman" w:cs="Times New Roman"/>
                <w:sz w:val="24"/>
                <w:szCs w:val="24"/>
              </w:rPr>
              <w:t>- </w:t>
            </w:r>
            <w:r w:rsidR="005C13B3" w:rsidRPr="00C35BE4">
              <w:rPr>
                <w:rFonts w:ascii="Times New Roman" w:hAnsi="Times New Roman" w:cs="Times New Roman"/>
                <w:color w:val="000000"/>
                <w:sz w:val="24"/>
                <w:szCs w:val="24"/>
              </w:rPr>
              <w:t>11 886</w:t>
            </w:r>
            <w:r w:rsidR="005C13B3" w:rsidRPr="00C35BE4">
              <w:rPr>
                <w:rFonts w:ascii="Times New Roman" w:hAnsi="Times New Roman" w:cs="Times New Roman"/>
                <w:color w:val="1F497D"/>
                <w:sz w:val="24"/>
                <w:szCs w:val="24"/>
              </w:rPr>
              <w:t xml:space="preserve"> </w:t>
            </w:r>
            <w:r w:rsidR="005C13B3" w:rsidRPr="00C35BE4">
              <w:rPr>
                <w:rFonts w:ascii="Times New Roman" w:hAnsi="Times New Roman" w:cs="Times New Roman"/>
                <w:sz w:val="24"/>
                <w:szCs w:val="24"/>
              </w:rPr>
              <w:t>материалов о распространении в сети «Интернет» информации, способствующей вовлечению несовершеннолетних в противоправную деятельность;</w:t>
            </w:r>
          </w:p>
          <w:p w:rsidR="001B2CC4" w:rsidRDefault="00C6017C" w:rsidP="005C13B3">
            <w:pPr>
              <w:jc w:val="both"/>
              <w:rPr>
                <w:rFonts w:ascii="Times New Roman" w:hAnsi="Times New Roman" w:cs="Times New Roman"/>
                <w:sz w:val="24"/>
                <w:szCs w:val="24"/>
              </w:rPr>
            </w:pPr>
            <w:r>
              <w:rPr>
                <w:rFonts w:ascii="Times New Roman" w:hAnsi="Times New Roman" w:cs="Times New Roman"/>
                <w:sz w:val="24"/>
                <w:szCs w:val="24"/>
              </w:rPr>
              <w:t>- </w:t>
            </w:r>
            <w:r w:rsidR="005C13B3" w:rsidRPr="00C35BE4">
              <w:rPr>
                <w:rFonts w:ascii="Times New Roman" w:hAnsi="Times New Roman" w:cs="Times New Roman"/>
                <w:color w:val="000000"/>
                <w:sz w:val="24"/>
                <w:szCs w:val="24"/>
              </w:rPr>
              <w:t>5 482</w:t>
            </w:r>
            <w:r w:rsidR="005C13B3" w:rsidRPr="00C35BE4">
              <w:rPr>
                <w:rFonts w:ascii="Times New Roman" w:hAnsi="Times New Roman" w:cs="Times New Roman"/>
                <w:color w:val="1F497D"/>
                <w:sz w:val="24"/>
                <w:szCs w:val="24"/>
              </w:rPr>
              <w:t xml:space="preserve"> </w:t>
            </w:r>
            <w:r w:rsidR="005C13B3" w:rsidRPr="00C35BE4">
              <w:rPr>
                <w:rFonts w:ascii="Times New Roman" w:hAnsi="Times New Roman" w:cs="Times New Roman"/>
                <w:sz w:val="24"/>
                <w:szCs w:val="24"/>
              </w:rPr>
              <w:t>материала о распространении информации, содержащей предложение о продаже алкогольной продукции в сети «Интернет»;</w:t>
            </w:r>
          </w:p>
          <w:p w:rsidR="005C13B3" w:rsidRPr="00C35BE4" w:rsidRDefault="001B2CC4" w:rsidP="005C13B3">
            <w:pPr>
              <w:jc w:val="both"/>
              <w:rPr>
                <w:rFonts w:ascii="Times New Roman" w:hAnsi="Times New Roman" w:cs="Times New Roman"/>
                <w:sz w:val="24"/>
                <w:szCs w:val="24"/>
              </w:rPr>
            </w:pPr>
            <w:r>
              <w:rPr>
                <w:rFonts w:ascii="Times New Roman" w:hAnsi="Times New Roman" w:cs="Times New Roman"/>
                <w:sz w:val="24"/>
                <w:szCs w:val="24"/>
              </w:rPr>
              <w:t>-</w:t>
            </w:r>
            <w:r w:rsidR="00C6017C">
              <w:rPr>
                <w:rFonts w:ascii="Times New Roman" w:hAnsi="Times New Roman" w:cs="Times New Roman"/>
                <w:sz w:val="24"/>
                <w:szCs w:val="24"/>
              </w:rPr>
              <w:t> </w:t>
            </w:r>
            <w:r w:rsidR="005C13B3" w:rsidRPr="00C35BE4">
              <w:rPr>
                <w:rFonts w:ascii="Times New Roman" w:hAnsi="Times New Roman" w:cs="Times New Roman"/>
                <w:color w:val="000000"/>
                <w:sz w:val="24"/>
                <w:szCs w:val="24"/>
              </w:rPr>
              <w:t xml:space="preserve">81 </w:t>
            </w:r>
            <w:r w:rsidR="005C13B3" w:rsidRPr="00C35BE4">
              <w:rPr>
                <w:rFonts w:ascii="Times New Roman" w:hAnsi="Times New Roman" w:cs="Times New Roman"/>
                <w:sz w:val="24"/>
                <w:szCs w:val="24"/>
              </w:rPr>
              <w:t>материал о распространении в сети «Интернет» информации о несовершеннолетних, пострадавших в результате противоправных действий;</w:t>
            </w:r>
          </w:p>
          <w:p w:rsidR="005C13B3" w:rsidRPr="00C35BE4" w:rsidRDefault="00C6017C" w:rsidP="005C13B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w:t>
            </w:r>
            <w:r w:rsidR="005C13B3" w:rsidRPr="00C35BE4">
              <w:rPr>
                <w:rFonts w:ascii="Times New Roman" w:hAnsi="Times New Roman" w:cs="Times New Roman"/>
                <w:color w:val="000000"/>
                <w:sz w:val="24"/>
                <w:szCs w:val="24"/>
              </w:rPr>
              <w:t>146 005</w:t>
            </w:r>
            <w:r w:rsidR="005C13B3" w:rsidRPr="00C35BE4">
              <w:rPr>
                <w:rFonts w:ascii="Times New Roman" w:hAnsi="Times New Roman" w:cs="Times New Roman"/>
                <w:color w:val="1F497D"/>
                <w:sz w:val="24"/>
                <w:szCs w:val="24"/>
              </w:rPr>
              <w:t xml:space="preserve"> </w:t>
            </w:r>
            <w:r w:rsidR="005C13B3" w:rsidRPr="00C35BE4">
              <w:rPr>
                <w:rFonts w:ascii="Times New Roman" w:hAnsi="Times New Roman" w:cs="Times New Roman"/>
                <w:sz w:val="24"/>
                <w:szCs w:val="24"/>
              </w:rPr>
              <w:t>материалов, признанных запрещенными решениями судов.</w:t>
            </w:r>
          </w:p>
          <w:p w:rsidR="005C13B3" w:rsidRPr="00C35BE4" w:rsidRDefault="005C13B3" w:rsidP="005C13B3">
            <w:pPr>
              <w:jc w:val="both"/>
              <w:rPr>
                <w:rFonts w:ascii="Times New Roman" w:hAnsi="Times New Roman" w:cs="Times New Roman"/>
                <w:color w:val="000000"/>
                <w:sz w:val="24"/>
                <w:szCs w:val="24"/>
              </w:rPr>
            </w:pPr>
            <w:r w:rsidRPr="00C35BE4">
              <w:rPr>
                <w:rFonts w:ascii="Times New Roman" w:hAnsi="Times New Roman" w:cs="Times New Roman"/>
                <w:color w:val="000000"/>
                <w:sz w:val="24"/>
                <w:szCs w:val="24"/>
              </w:rPr>
              <w:t>В рамках реализации статьи 15.1-1 Федерального закона № 149-ФЗ в 2021 году отработана блокировка или удаление 213 материалов, выражающих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5C13B3" w:rsidRPr="00C35BE4" w:rsidRDefault="005C13B3" w:rsidP="005C13B3">
            <w:pPr>
              <w:shd w:val="clear" w:color="auto" w:fill="FFFFFF"/>
              <w:jc w:val="both"/>
              <w:rPr>
                <w:rFonts w:ascii="Times New Roman" w:hAnsi="Times New Roman" w:cs="Times New Roman"/>
                <w:color w:val="000000" w:themeColor="text1"/>
                <w:sz w:val="24"/>
                <w:szCs w:val="24"/>
              </w:rPr>
            </w:pPr>
            <w:r w:rsidRPr="00C35BE4">
              <w:rPr>
                <w:rFonts w:ascii="Times New Roman" w:hAnsi="Times New Roman" w:cs="Times New Roman"/>
                <w:color w:val="000000" w:themeColor="text1"/>
                <w:sz w:val="24"/>
                <w:szCs w:val="24"/>
              </w:rPr>
              <w:t xml:space="preserve">В рамках реализации статьи 15.3 Федерального закона № 149-ФЗ </w:t>
            </w:r>
            <w:r w:rsidRPr="00C35BE4">
              <w:rPr>
                <w:rFonts w:ascii="Times New Roman" w:hAnsi="Times New Roman" w:cs="Times New Roman"/>
                <w:bCs/>
                <w:color w:val="000000" w:themeColor="text1"/>
                <w:sz w:val="24"/>
                <w:szCs w:val="24"/>
              </w:rPr>
              <w:t xml:space="preserve">в 2021 году </w:t>
            </w:r>
            <w:r w:rsidRPr="00C35BE4">
              <w:rPr>
                <w:rFonts w:ascii="Times New Roman" w:hAnsi="Times New Roman" w:cs="Times New Roman"/>
                <w:color w:val="000000" w:themeColor="text1"/>
                <w:sz w:val="24"/>
                <w:szCs w:val="24"/>
              </w:rPr>
              <w:t>в Роскомнадзор поступило 392 требования Генеральной прокуратуры Российской Федерации. На основании данных требований Генеральной прокуратуры Российской Федерации, а также требований, поступивших ранее отчетного периода, Роскомнадзором отработано удаление или блокировка противоправной информации (указанной в требованиях), размещенной более чем на</w:t>
            </w:r>
            <w:r w:rsidRPr="00C35BE4">
              <w:rPr>
                <w:rFonts w:ascii="Times New Roman" w:hAnsi="Times New Roman" w:cs="Times New Roman"/>
                <w:bCs/>
                <w:color w:val="000000" w:themeColor="text1"/>
                <w:sz w:val="24"/>
                <w:szCs w:val="24"/>
              </w:rPr>
              <w:t xml:space="preserve"> </w:t>
            </w:r>
            <w:r w:rsidRPr="00C35BE4">
              <w:rPr>
                <w:rFonts w:ascii="Times New Roman" w:hAnsi="Times New Roman" w:cs="Times New Roman"/>
                <w:color w:val="000000" w:themeColor="text1"/>
                <w:sz w:val="24"/>
                <w:szCs w:val="24"/>
              </w:rPr>
              <w:t xml:space="preserve">79,9 тыс. </w:t>
            </w:r>
            <w:proofErr w:type="gramStart"/>
            <w:r w:rsidRPr="00C35BE4">
              <w:rPr>
                <w:rFonts w:ascii="Times New Roman" w:hAnsi="Times New Roman" w:cs="Times New Roman"/>
                <w:color w:val="000000" w:themeColor="text1"/>
                <w:sz w:val="24"/>
                <w:szCs w:val="24"/>
              </w:rPr>
              <w:t>интернет-страницах</w:t>
            </w:r>
            <w:proofErr w:type="gramEnd"/>
            <w:r w:rsidRPr="00C35BE4">
              <w:rPr>
                <w:rFonts w:ascii="Times New Roman" w:hAnsi="Times New Roman" w:cs="Times New Roman"/>
                <w:color w:val="000000" w:themeColor="text1"/>
                <w:sz w:val="24"/>
                <w:szCs w:val="24"/>
              </w:rPr>
              <w:t xml:space="preserve"> (или интернет-сайтах). При этом следует отметить, что </w:t>
            </w:r>
            <w:r w:rsidRPr="00C35BE4">
              <w:rPr>
                <w:rFonts w:ascii="Times New Roman" w:hAnsi="Times New Roman" w:cs="Times New Roman"/>
                <w:color w:val="000000" w:themeColor="text1"/>
                <w:sz w:val="24"/>
                <w:szCs w:val="24"/>
                <w:shd w:val="clear" w:color="auto" w:fill="FFFFFF" w:themeFill="background1"/>
              </w:rPr>
              <w:t xml:space="preserve">более </w:t>
            </w:r>
            <w:r w:rsidRPr="00C35BE4">
              <w:rPr>
                <w:rFonts w:ascii="Times New Roman" w:hAnsi="Times New Roman" w:cs="Times New Roman"/>
                <w:bCs/>
                <w:color w:val="000000" w:themeColor="text1"/>
                <w:sz w:val="24"/>
                <w:szCs w:val="24"/>
                <w:shd w:val="clear" w:color="auto" w:fill="FFFFFF" w:themeFill="background1"/>
              </w:rPr>
              <w:t>98</w:t>
            </w:r>
            <w:r w:rsidR="00C6017C">
              <w:rPr>
                <w:rFonts w:ascii="Times New Roman" w:hAnsi="Times New Roman" w:cs="Times New Roman"/>
                <w:bCs/>
                <w:color w:val="000000" w:themeColor="text1"/>
                <w:sz w:val="24"/>
                <w:szCs w:val="24"/>
                <w:shd w:val="clear" w:color="auto" w:fill="FFFFFF" w:themeFill="background1"/>
              </w:rPr>
              <w:t> </w:t>
            </w:r>
            <w:r w:rsidRPr="00C35BE4">
              <w:rPr>
                <w:rFonts w:ascii="Times New Roman" w:hAnsi="Times New Roman" w:cs="Times New Roman"/>
                <w:bCs/>
                <w:color w:val="000000" w:themeColor="text1"/>
                <w:sz w:val="24"/>
                <w:szCs w:val="24"/>
                <w:shd w:val="clear" w:color="auto" w:fill="FFFFFF" w:themeFill="background1"/>
              </w:rPr>
              <w:t>%</w:t>
            </w:r>
            <w:r w:rsidRPr="00C35BE4">
              <w:rPr>
                <w:rFonts w:ascii="Times New Roman" w:hAnsi="Times New Roman" w:cs="Times New Roman"/>
                <w:color w:val="000000" w:themeColor="text1"/>
                <w:sz w:val="24"/>
                <w:szCs w:val="24"/>
                <w:shd w:val="clear" w:color="auto" w:fill="FFFFFF" w:themeFill="background1"/>
              </w:rPr>
              <w:t xml:space="preserve"> из указанных интернет-ресурсов было выявлено Роскомнадзором самостоятельно в рамках исполнения требований Генеральной прокуратуры Российской Федерации в части блокировки</w:t>
            </w:r>
            <w:r w:rsidRPr="00C35BE4">
              <w:rPr>
                <w:rFonts w:ascii="Times New Roman" w:hAnsi="Times New Roman" w:cs="Times New Roman"/>
                <w:color w:val="000000" w:themeColor="text1"/>
                <w:sz w:val="24"/>
                <w:szCs w:val="24"/>
              </w:rPr>
              <w:t xml:space="preserve"> «веб-зеркал» интернет-сайтов, содержащих противоправную информацию.</w:t>
            </w:r>
          </w:p>
          <w:p w:rsidR="005C13B3" w:rsidRPr="00C35BE4" w:rsidRDefault="005C13B3" w:rsidP="005C13B3">
            <w:pPr>
              <w:shd w:val="clear" w:color="auto" w:fill="FFFFFF"/>
              <w:jc w:val="both"/>
              <w:rPr>
                <w:rFonts w:ascii="Times New Roman" w:hAnsi="Times New Roman" w:cs="Times New Roman"/>
                <w:color w:val="000000" w:themeColor="text1"/>
                <w:sz w:val="24"/>
                <w:szCs w:val="24"/>
              </w:rPr>
            </w:pPr>
            <w:r w:rsidRPr="00C35BE4">
              <w:rPr>
                <w:rFonts w:ascii="Times New Roman" w:hAnsi="Times New Roman" w:cs="Times New Roman"/>
                <w:color w:val="000000" w:themeColor="text1"/>
                <w:sz w:val="24"/>
                <w:szCs w:val="24"/>
              </w:rPr>
              <w:t xml:space="preserve">Так, в ходе реализации требований Генеральной прокуратуры Российской Федерации </w:t>
            </w:r>
            <w:r w:rsidRPr="00C35BE4">
              <w:rPr>
                <w:rFonts w:ascii="Times New Roman" w:hAnsi="Times New Roman" w:cs="Times New Roman"/>
                <w:bCs/>
                <w:color w:val="000000" w:themeColor="text1"/>
                <w:sz w:val="24"/>
                <w:szCs w:val="24"/>
              </w:rPr>
              <w:t xml:space="preserve">в 2021 году </w:t>
            </w:r>
            <w:r w:rsidRPr="00C35BE4">
              <w:rPr>
                <w:rFonts w:ascii="Times New Roman" w:hAnsi="Times New Roman" w:cs="Times New Roman"/>
                <w:color w:val="000000" w:themeColor="text1"/>
                <w:sz w:val="24"/>
                <w:szCs w:val="24"/>
              </w:rPr>
              <w:t>Роскомнадзором самостоятельно выявлено и отработана блокировка или удаление:</w:t>
            </w:r>
          </w:p>
          <w:p w:rsidR="005C13B3" w:rsidRPr="00C35BE4" w:rsidRDefault="005C13B3" w:rsidP="005C13B3">
            <w:pPr>
              <w:jc w:val="both"/>
              <w:rPr>
                <w:rFonts w:ascii="Times New Roman" w:hAnsi="Times New Roman" w:cs="Times New Roman"/>
                <w:color w:val="000000" w:themeColor="text1"/>
                <w:sz w:val="24"/>
                <w:szCs w:val="24"/>
              </w:rPr>
            </w:pPr>
            <w:r w:rsidRPr="00C35BE4">
              <w:rPr>
                <w:rFonts w:ascii="Times New Roman" w:hAnsi="Times New Roman" w:cs="Times New Roman"/>
                <w:color w:val="000000" w:themeColor="text1"/>
                <w:sz w:val="24"/>
                <w:szCs w:val="24"/>
              </w:rPr>
              <w:t>- более 25 тыс. сайтов и (или) указателей страниц сайтов в сети «Интернет», пропагандирующих деятельность международной террористической организации «Исламское государство»;</w:t>
            </w:r>
          </w:p>
          <w:p w:rsidR="005C13B3" w:rsidRPr="00C35BE4" w:rsidRDefault="005C13B3" w:rsidP="005C13B3">
            <w:pPr>
              <w:jc w:val="both"/>
              <w:rPr>
                <w:rFonts w:ascii="Times New Roman" w:hAnsi="Times New Roman" w:cs="Times New Roman"/>
                <w:color w:val="000000" w:themeColor="text1"/>
                <w:sz w:val="24"/>
                <w:szCs w:val="24"/>
              </w:rPr>
            </w:pPr>
            <w:r w:rsidRPr="00C35BE4">
              <w:rPr>
                <w:rFonts w:ascii="Times New Roman" w:hAnsi="Times New Roman" w:cs="Times New Roman"/>
                <w:color w:val="000000" w:themeColor="text1"/>
                <w:sz w:val="24"/>
                <w:szCs w:val="24"/>
              </w:rPr>
              <w:lastRenderedPageBreak/>
              <w:t>- более 18 тыс. сайтов и (или) указателей страниц сайтов в сети «Интернет», распространяющих материалы праворадикальных организаций Украины («Правый сектор», УНА – УНСО, УПА, «</w:t>
            </w:r>
            <w:proofErr w:type="spellStart"/>
            <w:r w:rsidRPr="00C35BE4">
              <w:rPr>
                <w:rFonts w:ascii="Times New Roman" w:hAnsi="Times New Roman" w:cs="Times New Roman"/>
                <w:color w:val="000000" w:themeColor="text1"/>
                <w:sz w:val="24"/>
                <w:szCs w:val="24"/>
              </w:rPr>
              <w:t>Тризуб</w:t>
            </w:r>
            <w:proofErr w:type="spellEnd"/>
            <w:r w:rsidRPr="00C35BE4">
              <w:rPr>
                <w:rFonts w:ascii="Times New Roman" w:hAnsi="Times New Roman" w:cs="Times New Roman"/>
                <w:color w:val="000000" w:themeColor="text1"/>
                <w:sz w:val="24"/>
                <w:szCs w:val="24"/>
              </w:rPr>
              <w:t xml:space="preserve"> им. Степана </w:t>
            </w:r>
            <w:proofErr w:type="spellStart"/>
            <w:r w:rsidRPr="00C35BE4">
              <w:rPr>
                <w:rFonts w:ascii="Times New Roman" w:hAnsi="Times New Roman" w:cs="Times New Roman"/>
                <w:color w:val="000000" w:themeColor="text1"/>
                <w:sz w:val="24"/>
                <w:szCs w:val="24"/>
              </w:rPr>
              <w:t>Бандеры</w:t>
            </w:r>
            <w:proofErr w:type="spellEnd"/>
            <w:r w:rsidRPr="00C35BE4">
              <w:rPr>
                <w:rFonts w:ascii="Times New Roman" w:hAnsi="Times New Roman" w:cs="Times New Roman"/>
                <w:color w:val="000000" w:themeColor="text1"/>
                <w:sz w:val="24"/>
                <w:szCs w:val="24"/>
              </w:rPr>
              <w:t xml:space="preserve">», «Братство», </w:t>
            </w:r>
            <w:r w:rsidR="00C6017C">
              <w:rPr>
                <w:rFonts w:ascii="Times New Roman" w:hAnsi="Times New Roman" w:cs="Times New Roman"/>
                <w:color w:val="000000" w:themeColor="text1"/>
                <w:sz w:val="24"/>
                <w:szCs w:val="24"/>
              </w:rPr>
              <w:br/>
            </w:r>
            <w:r w:rsidRPr="00C35BE4">
              <w:rPr>
                <w:rFonts w:ascii="Times New Roman" w:hAnsi="Times New Roman" w:cs="Times New Roman"/>
                <w:color w:val="000000" w:themeColor="text1"/>
                <w:sz w:val="24"/>
                <w:szCs w:val="24"/>
              </w:rPr>
              <w:t>батальон «Азов»).</w:t>
            </w:r>
          </w:p>
          <w:p w:rsidR="00B950AC" w:rsidRPr="00C35BE4" w:rsidRDefault="005C13B3" w:rsidP="005C13B3">
            <w:pPr>
              <w:jc w:val="both"/>
              <w:rPr>
                <w:rFonts w:ascii="Times New Roman" w:hAnsi="Times New Roman" w:cs="Times New Roman"/>
                <w:sz w:val="24"/>
                <w:szCs w:val="24"/>
              </w:rPr>
            </w:pPr>
            <w:r w:rsidRPr="00C35BE4">
              <w:rPr>
                <w:rFonts w:ascii="Times New Roman" w:hAnsi="Times New Roman" w:cs="Times New Roman"/>
                <w:sz w:val="24"/>
                <w:szCs w:val="24"/>
              </w:rPr>
              <w:t>В целях оперативного пресечения распространения суицидального контента, наркотического контента и материалов с порнографическими изображениями несовершеннолетних Роскомнадзором осуществляется ежедневный мониторинг информационного пространства на предмет наличия такой информации. С помощью механизмов Единого реестра, а также при рабочем взаимодействии с социальными сетями в 2021 году было выявлено и заблокировано более 259 тыс. таких материалов.</w:t>
            </w:r>
          </w:p>
          <w:p w:rsidR="00964439" w:rsidRPr="00C35BE4" w:rsidRDefault="00964439" w:rsidP="005C13B3">
            <w:pPr>
              <w:jc w:val="both"/>
              <w:rPr>
                <w:rFonts w:ascii="Times New Roman" w:hAnsi="Times New Roman" w:cs="Times New Roman"/>
                <w:b/>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C6017C">
            <w:pPr>
              <w:jc w:val="both"/>
              <w:rPr>
                <w:rFonts w:ascii="Times New Roman" w:hAnsi="Times New Roman" w:cs="Times New Roman"/>
                <w:sz w:val="24"/>
                <w:szCs w:val="24"/>
              </w:rPr>
            </w:pPr>
            <w:r w:rsidRPr="00C35BE4">
              <w:rPr>
                <w:rFonts w:ascii="Times New Roman" w:hAnsi="Times New Roman" w:cs="Times New Roman"/>
                <w:sz w:val="24"/>
                <w:szCs w:val="24"/>
              </w:rPr>
              <w:t xml:space="preserve">Развитие новых цифровых форматов взаимодействия с гражданами и организациями, в том числе запуск и развитие мобильного приложения </w:t>
            </w:r>
            <w:r w:rsidR="00CE5535" w:rsidRPr="00C35BE4">
              <w:rPr>
                <w:rFonts w:ascii="Times New Roman" w:hAnsi="Times New Roman" w:cs="Times New Roman"/>
                <w:sz w:val="24"/>
                <w:szCs w:val="24"/>
              </w:rPr>
              <w:br/>
            </w:r>
            <w:r w:rsidRPr="00C35BE4">
              <w:rPr>
                <w:rFonts w:ascii="Times New Roman" w:hAnsi="Times New Roman" w:cs="Times New Roman"/>
                <w:sz w:val="24"/>
                <w:szCs w:val="24"/>
              </w:rPr>
              <w:t>«Личный кабинет СМИ и вещателя».</w:t>
            </w:r>
          </w:p>
        </w:tc>
        <w:tc>
          <w:tcPr>
            <w:tcW w:w="2998" w:type="pct"/>
          </w:tcPr>
          <w:p w:rsidR="00CE5535" w:rsidRPr="00C35BE4" w:rsidRDefault="00CE5535" w:rsidP="00CE5535">
            <w:pPr>
              <w:jc w:val="both"/>
              <w:rPr>
                <w:rFonts w:ascii="Times New Roman" w:hAnsi="Times New Roman" w:cs="Times New Roman"/>
                <w:sz w:val="24"/>
                <w:szCs w:val="24"/>
              </w:rPr>
            </w:pPr>
            <w:r w:rsidRPr="00C35BE4">
              <w:rPr>
                <w:rFonts w:ascii="Times New Roman" w:hAnsi="Times New Roman" w:cs="Times New Roman"/>
                <w:sz w:val="24"/>
                <w:szCs w:val="24"/>
              </w:rPr>
              <w:t>На портале заявителей Роскомнадзора в 2021 году создан Личный кабинет учредителя СМИ, главного редактора СМИ и вещателя. В Личном кабинете учредитель (главный редактор) СМИ/вещатель может получить актуальные сведения о зарегистрированных СМИ, о действующих лицензиях, направить в ведомство уведомления, ходатайства, обращения, информацию об устран</w:t>
            </w:r>
            <w:r w:rsidR="00C6017C">
              <w:rPr>
                <w:rFonts w:ascii="Times New Roman" w:hAnsi="Times New Roman" w:cs="Times New Roman"/>
                <w:sz w:val="24"/>
                <w:szCs w:val="24"/>
              </w:rPr>
              <w:t>ении нарушений.</w:t>
            </w:r>
          </w:p>
          <w:p w:rsidR="00B950AC" w:rsidRPr="00C35BE4" w:rsidRDefault="00CE5535" w:rsidP="00CE5535">
            <w:pPr>
              <w:jc w:val="both"/>
              <w:rPr>
                <w:rFonts w:ascii="Times New Roman" w:hAnsi="Times New Roman" w:cs="Times New Roman"/>
                <w:sz w:val="24"/>
                <w:szCs w:val="24"/>
              </w:rPr>
            </w:pPr>
            <w:r w:rsidRPr="00C35BE4">
              <w:rPr>
                <w:rFonts w:ascii="Times New Roman" w:hAnsi="Times New Roman" w:cs="Times New Roman"/>
                <w:sz w:val="24"/>
                <w:szCs w:val="24"/>
              </w:rPr>
              <w:t>Кроме того, в Личном кабинете размещены документы по надзорной деятельности, сформированные Роскомнадзором в отношении СМИ/вещателя, а также разъяснения по соблюдению требований законодательства.</w:t>
            </w:r>
          </w:p>
          <w:p w:rsidR="00964439" w:rsidRPr="00C35BE4" w:rsidRDefault="00964439" w:rsidP="00CE5535">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C6017C">
            <w:pPr>
              <w:jc w:val="both"/>
              <w:rPr>
                <w:rFonts w:ascii="Times New Roman" w:hAnsi="Times New Roman" w:cs="Times New Roman"/>
                <w:sz w:val="24"/>
                <w:szCs w:val="24"/>
              </w:rPr>
            </w:pPr>
            <w:r w:rsidRPr="00C35BE4">
              <w:rPr>
                <w:rFonts w:ascii="Times New Roman" w:hAnsi="Times New Roman" w:cs="Times New Roman"/>
                <w:sz w:val="24"/>
                <w:szCs w:val="24"/>
              </w:rPr>
              <w:t>Предоставление социально значимых государственных услуг в электронном виде в проактивном режиме.</w:t>
            </w:r>
          </w:p>
        </w:tc>
        <w:tc>
          <w:tcPr>
            <w:tcW w:w="2998" w:type="pct"/>
          </w:tcPr>
          <w:p w:rsidR="00D35ECB" w:rsidRPr="00C35BE4" w:rsidRDefault="00D35ECB" w:rsidP="00D35ECB">
            <w:pPr>
              <w:jc w:val="center"/>
              <w:rPr>
                <w:rFonts w:ascii="Times New Roman" w:hAnsi="Times New Roman" w:cs="Times New Roman"/>
                <w:b/>
                <w:sz w:val="24"/>
                <w:szCs w:val="24"/>
              </w:rPr>
            </w:pPr>
            <w:r w:rsidRPr="00C35BE4">
              <w:rPr>
                <w:rFonts w:ascii="Times New Roman" w:hAnsi="Times New Roman" w:cs="Times New Roman"/>
                <w:b/>
                <w:sz w:val="24"/>
                <w:szCs w:val="24"/>
              </w:rPr>
              <w:t>СВЯЗЬ</w:t>
            </w:r>
          </w:p>
          <w:p w:rsidR="00757A8D" w:rsidRPr="00C35BE4" w:rsidRDefault="00757A8D" w:rsidP="00757A8D">
            <w:pPr>
              <w:jc w:val="both"/>
              <w:rPr>
                <w:rFonts w:ascii="Times New Roman" w:hAnsi="Times New Roman" w:cs="Times New Roman"/>
                <w:sz w:val="24"/>
                <w:szCs w:val="24"/>
              </w:rPr>
            </w:pPr>
            <w:r w:rsidRPr="00C35BE4">
              <w:rPr>
                <w:rFonts w:ascii="Times New Roman" w:hAnsi="Times New Roman" w:cs="Times New Roman"/>
                <w:sz w:val="24"/>
                <w:szCs w:val="24"/>
              </w:rPr>
              <w:t>Во исполнение подпункта «в» пункта 1 поручения Президента Российской Федерации от 10.10.2020 г. № Пр-1648 реализуется перевод массовых социально значимых услуг по присвоению (назначению) радиочастот или радиочастотных каналов для радиоэлектронных средств гражданского назначения и регистрации радиоэлектронных средств и высокочастотных устройств гражданского назначения в электронный формат с возможностью их получения в проективном виде.</w:t>
            </w:r>
          </w:p>
          <w:p w:rsidR="00757A8D" w:rsidRPr="00C35BE4" w:rsidRDefault="00757A8D" w:rsidP="00757A8D">
            <w:pPr>
              <w:jc w:val="both"/>
              <w:rPr>
                <w:rFonts w:ascii="Times New Roman" w:hAnsi="Times New Roman" w:cs="Times New Roman"/>
                <w:sz w:val="24"/>
                <w:szCs w:val="24"/>
              </w:rPr>
            </w:pPr>
            <w:r w:rsidRPr="00C35BE4">
              <w:rPr>
                <w:rFonts w:ascii="Times New Roman" w:hAnsi="Times New Roman" w:cs="Times New Roman"/>
                <w:sz w:val="24"/>
                <w:szCs w:val="24"/>
              </w:rPr>
              <w:t>В рамках указанных работ Роскомнадзором разработаны макеты форм соответствующих заявлений и описание целевых состояний государственных услуг.</w:t>
            </w:r>
          </w:p>
          <w:p w:rsidR="00757A8D" w:rsidRPr="00C35BE4" w:rsidRDefault="00757A8D" w:rsidP="00757A8D">
            <w:pPr>
              <w:jc w:val="both"/>
              <w:rPr>
                <w:rFonts w:ascii="Times New Roman" w:hAnsi="Times New Roman" w:cs="Times New Roman"/>
                <w:sz w:val="24"/>
                <w:szCs w:val="24"/>
              </w:rPr>
            </w:pPr>
            <w:r w:rsidRPr="00C35BE4">
              <w:rPr>
                <w:rFonts w:ascii="Times New Roman" w:hAnsi="Times New Roman" w:cs="Times New Roman"/>
                <w:sz w:val="24"/>
                <w:szCs w:val="24"/>
              </w:rPr>
              <w:t xml:space="preserve">Согласно плану перевода массовых социально значимых услуг в электронный формат, утвержденному протоколом президиума Правительственной комиссии по цифровому развитию, использованию информационных технологий для улучшения </w:t>
            </w:r>
            <w:r w:rsidRPr="00C35BE4">
              <w:rPr>
                <w:rFonts w:ascii="Times New Roman" w:hAnsi="Times New Roman" w:cs="Times New Roman"/>
                <w:sz w:val="24"/>
                <w:szCs w:val="24"/>
              </w:rPr>
              <w:lastRenderedPageBreak/>
              <w:t xml:space="preserve">качества жизни и условий ведения предпринимательской деятельности </w:t>
            </w:r>
            <w:r w:rsidR="00C6017C">
              <w:rPr>
                <w:rFonts w:ascii="Times New Roman" w:hAnsi="Times New Roman" w:cs="Times New Roman"/>
                <w:sz w:val="24"/>
                <w:szCs w:val="24"/>
              </w:rPr>
              <w:br/>
            </w:r>
            <w:r w:rsidRPr="00C35BE4">
              <w:rPr>
                <w:rFonts w:ascii="Times New Roman" w:hAnsi="Times New Roman" w:cs="Times New Roman"/>
                <w:sz w:val="24"/>
                <w:szCs w:val="24"/>
              </w:rPr>
              <w:t xml:space="preserve">от 25 июня 2021 г. № 19, обновление электронных форм заявлений на Едином портале государственных и муниципальных услуг предполагается в июле </w:t>
            </w:r>
            <w:r w:rsidR="00C6017C">
              <w:rPr>
                <w:rFonts w:ascii="Times New Roman" w:hAnsi="Times New Roman" w:cs="Times New Roman"/>
                <w:sz w:val="24"/>
                <w:szCs w:val="24"/>
              </w:rPr>
              <w:br/>
            </w:r>
            <w:r w:rsidRPr="00C35BE4">
              <w:rPr>
                <w:rFonts w:ascii="Times New Roman" w:hAnsi="Times New Roman" w:cs="Times New Roman"/>
                <w:sz w:val="24"/>
                <w:szCs w:val="24"/>
              </w:rPr>
              <w:t>текущего года.</w:t>
            </w:r>
          </w:p>
          <w:p w:rsidR="00B950AC" w:rsidRPr="00C35BE4" w:rsidRDefault="00757A8D" w:rsidP="00757A8D">
            <w:pPr>
              <w:jc w:val="both"/>
              <w:rPr>
                <w:rFonts w:ascii="Times New Roman" w:hAnsi="Times New Roman" w:cs="Times New Roman"/>
                <w:sz w:val="24"/>
                <w:szCs w:val="24"/>
              </w:rPr>
            </w:pPr>
            <w:r w:rsidRPr="00C35BE4">
              <w:rPr>
                <w:rFonts w:ascii="Times New Roman" w:hAnsi="Times New Roman" w:cs="Times New Roman"/>
                <w:sz w:val="24"/>
                <w:szCs w:val="24"/>
              </w:rPr>
              <w:t xml:space="preserve">Одновременно с обновлением форм в рамках </w:t>
            </w:r>
            <w:proofErr w:type="spellStart"/>
            <w:r w:rsidRPr="00C35BE4">
              <w:rPr>
                <w:rFonts w:ascii="Times New Roman" w:hAnsi="Times New Roman" w:cs="Times New Roman"/>
                <w:sz w:val="24"/>
                <w:szCs w:val="24"/>
              </w:rPr>
              <w:t>проактивности</w:t>
            </w:r>
            <w:proofErr w:type="spellEnd"/>
            <w:r w:rsidRPr="00C35BE4">
              <w:rPr>
                <w:rFonts w:ascii="Times New Roman" w:hAnsi="Times New Roman" w:cs="Times New Roman"/>
                <w:sz w:val="24"/>
                <w:szCs w:val="24"/>
              </w:rPr>
              <w:t xml:space="preserve"> получения услуг Роскомнадзор обеспечит направление гражданам и юридическим лицам уведомлений о наступлении соответствующих жизненных ситуаций.</w:t>
            </w:r>
          </w:p>
          <w:p w:rsidR="00D35ECB" w:rsidRPr="00C35BE4" w:rsidRDefault="00D35ECB" w:rsidP="00757A8D">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EA02DC">
            <w:pPr>
              <w:jc w:val="both"/>
              <w:rPr>
                <w:rFonts w:ascii="Times New Roman" w:hAnsi="Times New Roman" w:cs="Times New Roman"/>
                <w:sz w:val="24"/>
                <w:szCs w:val="24"/>
              </w:rPr>
            </w:pPr>
            <w:r w:rsidRPr="00C35BE4">
              <w:rPr>
                <w:rFonts w:ascii="Times New Roman" w:hAnsi="Times New Roman" w:cs="Times New Roman"/>
                <w:sz w:val="24"/>
                <w:szCs w:val="24"/>
              </w:rPr>
              <w:t>Обеспечение безопасности и стабильности функционирования сети связи общего пользования на территории Российской Федерации, в том числе телерадиоканалов и российского сегмента сети «Интернет».</w:t>
            </w:r>
          </w:p>
          <w:p w:rsidR="00B950AC" w:rsidRPr="00C35BE4" w:rsidRDefault="00B950AC" w:rsidP="00EA02DC">
            <w:pPr>
              <w:pStyle w:val="Style2"/>
              <w:spacing w:line="240" w:lineRule="auto"/>
              <w:jc w:val="both"/>
            </w:pPr>
          </w:p>
        </w:tc>
        <w:tc>
          <w:tcPr>
            <w:tcW w:w="2998" w:type="pct"/>
          </w:tcPr>
          <w:p w:rsidR="000E0320" w:rsidRPr="00C35BE4" w:rsidRDefault="000E0320" w:rsidP="000E0320">
            <w:pPr>
              <w:jc w:val="center"/>
              <w:rPr>
                <w:rFonts w:ascii="Times New Roman" w:hAnsi="Times New Roman" w:cs="Times New Roman"/>
                <w:sz w:val="24"/>
                <w:szCs w:val="24"/>
              </w:rPr>
            </w:pPr>
            <w:r w:rsidRPr="00C35BE4">
              <w:rPr>
                <w:rFonts w:ascii="Times New Roman" w:hAnsi="Times New Roman" w:cs="Times New Roman"/>
                <w:b/>
                <w:sz w:val="24"/>
                <w:szCs w:val="24"/>
              </w:rPr>
              <w:t>СВЯЗЬ</w:t>
            </w:r>
          </w:p>
          <w:p w:rsidR="00AD57C5" w:rsidRPr="00C35BE4" w:rsidRDefault="00AD57C5" w:rsidP="00AD57C5">
            <w:pPr>
              <w:jc w:val="both"/>
              <w:rPr>
                <w:rFonts w:ascii="Times New Roman" w:hAnsi="Times New Roman" w:cs="Times New Roman"/>
                <w:sz w:val="24"/>
                <w:szCs w:val="24"/>
              </w:rPr>
            </w:pPr>
            <w:r w:rsidRPr="00C35BE4">
              <w:rPr>
                <w:rFonts w:ascii="Times New Roman" w:hAnsi="Times New Roman" w:cs="Times New Roman"/>
                <w:sz w:val="24"/>
                <w:szCs w:val="24"/>
              </w:rPr>
              <w:t>В 2021 году продолжено развитие автоматизированной системы обеспечения безопасности и устойчивости российского сегмента сети «Интернет» (АСБИ).</w:t>
            </w:r>
          </w:p>
          <w:p w:rsidR="00AD57C5" w:rsidRPr="00C35BE4" w:rsidRDefault="00AD57C5" w:rsidP="00AD57C5">
            <w:pPr>
              <w:jc w:val="both"/>
              <w:rPr>
                <w:rFonts w:ascii="Times New Roman" w:hAnsi="Times New Roman" w:cs="Times New Roman"/>
                <w:sz w:val="24"/>
                <w:szCs w:val="24"/>
              </w:rPr>
            </w:pPr>
            <w:r w:rsidRPr="00C35BE4">
              <w:rPr>
                <w:rFonts w:ascii="Times New Roman" w:hAnsi="Times New Roman" w:cs="Times New Roman"/>
                <w:sz w:val="24"/>
                <w:szCs w:val="24"/>
              </w:rPr>
              <w:t>На конец года технические средства противодействия угро</w:t>
            </w:r>
            <w:r w:rsidR="00C6017C">
              <w:rPr>
                <w:rFonts w:ascii="Times New Roman" w:hAnsi="Times New Roman" w:cs="Times New Roman"/>
                <w:sz w:val="24"/>
                <w:szCs w:val="24"/>
              </w:rPr>
              <w:t xml:space="preserve">зам обеспечивают фильтрацию мобильного трафика, </w:t>
            </w:r>
            <w:r w:rsidRPr="00C35BE4">
              <w:rPr>
                <w:rFonts w:ascii="Times New Roman" w:hAnsi="Times New Roman" w:cs="Times New Roman"/>
                <w:sz w:val="24"/>
                <w:szCs w:val="24"/>
              </w:rPr>
              <w:t>фиксированног</w:t>
            </w:r>
            <w:r w:rsidR="00C6017C">
              <w:rPr>
                <w:rFonts w:ascii="Times New Roman" w:hAnsi="Times New Roman" w:cs="Times New Roman"/>
                <w:sz w:val="24"/>
                <w:szCs w:val="24"/>
              </w:rPr>
              <w:t xml:space="preserve">о трафика сети «Интернет» </w:t>
            </w:r>
            <w:r w:rsidR="00C32CA9">
              <w:rPr>
                <w:rFonts w:ascii="Times New Roman" w:hAnsi="Times New Roman" w:cs="Times New Roman"/>
                <w:sz w:val="24"/>
                <w:szCs w:val="24"/>
              </w:rPr>
              <w:br/>
            </w:r>
            <w:bookmarkStart w:id="0" w:name="_GoBack"/>
            <w:bookmarkEnd w:id="0"/>
            <w:r w:rsidR="00C6017C">
              <w:rPr>
                <w:rFonts w:ascii="Times New Roman" w:hAnsi="Times New Roman" w:cs="Times New Roman"/>
                <w:sz w:val="24"/>
                <w:szCs w:val="24"/>
              </w:rPr>
              <w:t xml:space="preserve">и </w:t>
            </w:r>
            <w:r w:rsidRPr="00C35BE4">
              <w:rPr>
                <w:rFonts w:ascii="Times New Roman" w:hAnsi="Times New Roman" w:cs="Times New Roman"/>
                <w:sz w:val="24"/>
                <w:szCs w:val="24"/>
              </w:rPr>
              <w:t xml:space="preserve">трафика, проходящего через трансграничные узлы связи. </w:t>
            </w:r>
          </w:p>
          <w:p w:rsidR="00B950AC" w:rsidRPr="00C35BE4" w:rsidRDefault="00AD57C5" w:rsidP="00AD57C5">
            <w:pPr>
              <w:jc w:val="both"/>
              <w:rPr>
                <w:rFonts w:ascii="Times New Roman" w:hAnsi="Times New Roman" w:cs="Times New Roman"/>
                <w:sz w:val="24"/>
                <w:szCs w:val="24"/>
              </w:rPr>
            </w:pPr>
            <w:r w:rsidRPr="00C35BE4">
              <w:rPr>
                <w:rFonts w:ascii="Times New Roman" w:hAnsi="Times New Roman" w:cs="Times New Roman"/>
                <w:sz w:val="24"/>
                <w:szCs w:val="24"/>
              </w:rPr>
              <w:t>К реестру адресно-номерных ресурсов (РАНР), национальной системе доменных имен (НСДИ) и системе мониторинга маршрутизации трафика в</w:t>
            </w:r>
            <w:r w:rsidR="00C6017C">
              <w:rPr>
                <w:rFonts w:ascii="Times New Roman" w:hAnsi="Times New Roman" w:cs="Times New Roman"/>
                <w:sz w:val="24"/>
                <w:szCs w:val="24"/>
              </w:rPr>
              <w:t xml:space="preserve"> сети «Интернет» подключено 100 </w:t>
            </w:r>
            <w:r w:rsidRPr="00C35BE4">
              <w:rPr>
                <w:rFonts w:ascii="Times New Roman" w:hAnsi="Times New Roman" w:cs="Times New Roman"/>
                <w:sz w:val="24"/>
                <w:szCs w:val="24"/>
              </w:rPr>
              <w:t>% операторов связи.</w:t>
            </w:r>
          </w:p>
          <w:p w:rsidR="00964439" w:rsidRPr="00C35BE4" w:rsidRDefault="00964439" w:rsidP="00AD57C5">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EA02DC">
            <w:pPr>
              <w:jc w:val="both"/>
              <w:rPr>
                <w:rFonts w:ascii="Times New Roman" w:hAnsi="Times New Roman" w:cs="Times New Roman"/>
                <w:sz w:val="24"/>
                <w:szCs w:val="24"/>
              </w:rPr>
            </w:pPr>
            <w:r w:rsidRPr="00C35BE4">
              <w:rPr>
                <w:rFonts w:ascii="Times New Roman" w:hAnsi="Times New Roman" w:cs="Times New Roman"/>
                <w:sz w:val="24"/>
                <w:szCs w:val="24"/>
              </w:rPr>
              <w:t xml:space="preserve">Осуществление </w:t>
            </w:r>
            <w:proofErr w:type="gramStart"/>
            <w:r w:rsidRPr="00C35BE4">
              <w:rPr>
                <w:rFonts w:ascii="Times New Roman" w:hAnsi="Times New Roman" w:cs="Times New Roman"/>
                <w:sz w:val="24"/>
                <w:szCs w:val="24"/>
              </w:rPr>
              <w:t>контроля соблюдения требований законодательства Российской Федерации</w:t>
            </w:r>
            <w:proofErr w:type="gramEnd"/>
            <w:r w:rsidRPr="00C35BE4">
              <w:rPr>
                <w:rFonts w:ascii="Times New Roman" w:hAnsi="Times New Roman" w:cs="Times New Roman"/>
                <w:sz w:val="24"/>
                <w:szCs w:val="24"/>
              </w:rPr>
              <w:t xml:space="preserve"> в сфере СМИ и телерадиовещания, информационных технологий и связи.</w:t>
            </w:r>
          </w:p>
          <w:p w:rsidR="00B950AC" w:rsidRPr="00C35BE4" w:rsidRDefault="00B950AC" w:rsidP="00EA02DC">
            <w:pPr>
              <w:pStyle w:val="Style2"/>
              <w:spacing w:line="240" w:lineRule="auto"/>
              <w:jc w:val="both"/>
            </w:pPr>
          </w:p>
        </w:tc>
        <w:tc>
          <w:tcPr>
            <w:tcW w:w="2998" w:type="pct"/>
          </w:tcPr>
          <w:p w:rsidR="00FE670A" w:rsidRPr="00C35BE4" w:rsidRDefault="00FE670A" w:rsidP="00FE670A">
            <w:pPr>
              <w:jc w:val="center"/>
              <w:rPr>
                <w:rFonts w:ascii="Times New Roman" w:hAnsi="Times New Roman" w:cs="Times New Roman"/>
                <w:sz w:val="24"/>
                <w:szCs w:val="24"/>
              </w:rPr>
            </w:pPr>
            <w:r w:rsidRPr="00C35BE4">
              <w:rPr>
                <w:rFonts w:ascii="Times New Roman" w:hAnsi="Times New Roman" w:cs="Times New Roman"/>
                <w:b/>
                <w:sz w:val="24"/>
                <w:szCs w:val="24"/>
              </w:rPr>
              <w:t>СВЯЗЬ</w:t>
            </w:r>
          </w:p>
          <w:p w:rsidR="00FE670A" w:rsidRPr="00C35BE4" w:rsidRDefault="00FE670A" w:rsidP="00FE670A">
            <w:pPr>
              <w:jc w:val="both"/>
              <w:rPr>
                <w:rFonts w:ascii="Times New Roman" w:hAnsi="Times New Roman" w:cs="Times New Roman"/>
                <w:sz w:val="24"/>
                <w:szCs w:val="24"/>
              </w:rPr>
            </w:pPr>
            <w:r w:rsidRPr="00C35BE4">
              <w:rPr>
                <w:rFonts w:ascii="Times New Roman" w:hAnsi="Times New Roman" w:cs="Times New Roman"/>
                <w:sz w:val="24"/>
                <w:szCs w:val="24"/>
              </w:rPr>
              <w:t>В 2021 году проведено 1</w:t>
            </w:r>
            <w:r w:rsidR="00C6017C">
              <w:rPr>
                <w:rFonts w:ascii="Times New Roman" w:hAnsi="Times New Roman" w:cs="Times New Roman"/>
                <w:sz w:val="24"/>
                <w:szCs w:val="24"/>
              </w:rPr>
              <w:t> </w:t>
            </w:r>
            <w:r w:rsidRPr="00C35BE4">
              <w:rPr>
                <w:rFonts w:ascii="Times New Roman" w:hAnsi="Times New Roman" w:cs="Times New Roman"/>
                <w:sz w:val="24"/>
                <w:szCs w:val="24"/>
              </w:rPr>
              <w:t>546 мероприятий государственного контроля (надзора) в области связи, а также 90 мероприятий (84 плановых и 6 внеплановых) по проверке выполнения требований в части противодействия легализации (отмыванию) доходов, полученных преступным путем, финансирования терроризма и финансирования распространения оружия массового уничтожения (ПОД/ФТ/ФРОМУ).</w:t>
            </w:r>
          </w:p>
          <w:p w:rsidR="00B950AC" w:rsidRPr="00C35BE4" w:rsidRDefault="00FE670A" w:rsidP="00FE670A">
            <w:pPr>
              <w:jc w:val="both"/>
              <w:rPr>
                <w:rFonts w:ascii="Times New Roman" w:hAnsi="Times New Roman" w:cs="Times New Roman"/>
                <w:sz w:val="24"/>
                <w:szCs w:val="24"/>
              </w:rPr>
            </w:pPr>
            <w:r w:rsidRPr="00C35BE4">
              <w:rPr>
                <w:rFonts w:ascii="Times New Roman" w:hAnsi="Times New Roman" w:cs="Times New Roman"/>
                <w:sz w:val="24"/>
                <w:szCs w:val="24"/>
              </w:rPr>
              <w:t xml:space="preserve">Соблюдение обязательных требований и лицензионных условий проверялись </w:t>
            </w:r>
            <w:r w:rsidR="00C6017C">
              <w:rPr>
                <w:rFonts w:ascii="Times New Roman" w:hAnsi="Times New Roman" w:cs="Times New Roman"/>
                <w:sz w:val="24"/>
                <w:szCs w:val="24"/>
              </w:rPr>
              <w:br/>
            </w:r>
            <w:r w:rsidRPr="00C35BE4">
              <w:rPr>
                <w:rFonts w:ascii="Times New Roman" w:hAnsi="Times New Roman" w:cs="Times New Roman"/>
                <w:sz w:val="24"/>
                <w:szCs w:val="24"/>
              </w:rPr>
              <w:t>в ходе 496 мероприятий по контролю (надзору) (160 плановых, 336 внеплановых) и 1050 (994 плановых, 56 внеплановых) контрольных (надзорных) мероприятий, проведенных без взаимодействия с контролируемым лицом (мониторинг безопасности, ранее - систематическое наблюдение).</w:t>
            </w:r>
          </w:p>
          <w:p w:rsidR="005F0198" w:rsidRPr="00C35BE4" w:rsidRDefault="005F0198" w:rsidP="005F0198">
            <w:pPr>
              <w:pStyle w:val="a6"/>
              <w:ind w:left="0"/>
              <w:jc w:val="center"/>
              <w:rPr>
                <w:b/>
              </w:rPr>
            </w:pPr>
            <w:r w:rsidRPr="00C35BE4">
              <w:rPr>
                <w:b/>
              </w:rPr>
              <w:t>МАССОВЫЕ КОММУНИКАЦИИ</w:t>
            </w:r>
          </w:p>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В течение 2021 года территориальными управлениями Роскомнадзора в сфере СМИ проведено и завершено 10 085 мероприятий по контролю.</w:t>
            </w:r>
          </w:p>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 xml:space="preserve">В отчётный период выявлено 8 873 нарушения законодательства Российской Федерации, по выявленным нарушениям составлено 7 398 протоколов. Редакциям </w:t>
            </w:r>
            <w:r w:rsidRPr="00C35BE4">
              <w:rPr>
                <w:rFonts w:ascii="Times New Roman" w:hAnsi="Times New Roman" w:cs="Times New Roman"/>
                <w:sz w:val="24"/>
                <w:szCs w:val="24"/>
              </w:rPr>
              <w:lastRenderedPageBreak/>
              <w:t>и учредителям СМИ вынесено 9 предупреждений о недопустимости злоупотребления свободой массовой информации. Кроме того, в редакции сетевых изданий в связи с размещением на их сайтах в сети «Интернет» комментариев с признаками злоупотребления свободой массовой информации направлено 2 738 обращений об удалении или редактировании комментариев на форумах.</w:t>
            </w:r>
          </w:p>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Территориальными управлениями Роскомнадзора в сфере телерадиовещания (ТРВ) проведено и завершено 2 699 мероприятий по контролю.</w:t>
            </w:r>
          </w:p>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 xml:space="preserve">В отчётный период выявлено 1 904 нарушения законодательства Российской Федерации. По выявленным нарушениям составлен 2 431 протокол, выдано </w:t>
            </w:r>
            <w:r w:rsidRPr="00C35BE4">
              <w:rPr>
                <w:rFonts w:ascii="Times New Roman" w:hAnsi="Times New Roman" w:cs="Times New Roman"/>
                <w:sz w:val="24"/>
                <w:szCs w:val="24"/>
              </w:rPr>
              <w:br/>
              <w:t>328 предписаний телерадиовещателям (лицензиатам) за нарушение лицензионных и обязательных требований.</w:t>
            </w:r>
          </w:p>
          <w:p w:rsidR="00964439" w:rsidRPr="00C35BE4" w:rsidRDefault="00964439" w:rsidP="005F0198">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EA02DC">
            <w:pPr>
              <w:jc w:val="both"/>
              <w:rPr>
                <w:rFonts w:ascii="Times New Roman" w:hAnsi="Times New Roman" w:cs="Times New Roman"/>
                <w:sz w:val="24"/>
                <w:szCs w:val="24"/>
              </w:rPr>
            </w:pPr>
            <w:r w:rsidRPr="00C35BE4">
              <w:rPr>
                <w:rFonts w:ascii="Times New Roman" w:hAnsi="Times New Roman" w:cs="Times New Roman"/>
                <w:sz w:val="24"/>
                <w:szCs w:val="24"/>
              </w:rPr>
              <w:t xml:space="preserve">Осуществление </w:t>
            </w:r>
            <w:proofErr w:type="gramStart"/>
            <w:r w:rsidRPr="00C35BE4">
              <w:rPr>
                <w:rFonts w:ascii="Times New Roman" w:hAnsi="Times New Roman" w:cs="Times New Roman"/>
                <w:sz w:val="24"/>
                <w:szCs w:val="24"/>
              </w:rPr>
              <w:t>контроля за</w:t>
            </w:r>
            <w:proofErr w:type="gramEnd"/>
            <w:r w:rsidRPr="00C35BE4">
              <w:rPr>
                <w:rFonts w:ascii="Times New Roman" w:hAnsi="Times New Roman" w:cs="Times New Roman"/>
                <w:sz w:val="24"/>
                <w:szCs w:val="24"/>
              </w:rPr>
              <w:t xml:space="preserve"> соответствием обработки персональных данных требованиям российского законодательства.</w:t>
            </w:r>
          </w:p>
          <w:p w:rsidR="00B950AC" w:rsidRPr="00C35BE4" w:rsidRDefault="00B950AC" w:rsidP="00EA02DC">
            <w:pPr>
              <w:pStyle w:val="Style2"/>
              <w:spacing w:line="240" w:lineRule="auto"/>
              <w:jc w:val="both"/>
            </w:pPr>
          </w:p>
        </w:tc>
        <w:tc>
          <w:tcPr>
            <w:tcW w:w="2998" w:type="pct"/>
          </w:tcPr>
          <w:p w:rsidR="00B950AC" w:rsidRPr="00C35BE4" w:rsidRDefault="00BA075E" w:rsidP="004450E7">
            <w:pPr>
              <w:jc w:val="center"/>
              <w:rPr>
                <w:rFonts w:ascii="Times New Roman" w:hAnsi="Times New Roman" w:cs="Times New Roman"/>
                <w:b/>
                <w:sz w:val="24"/>
                <w:szCs w:val="24"/>
              </w:rPr>
            </w:pPr>
            <w:r w:rsidRPr="00C35BE4">
              <w:rPr>
                <w:rFonts w:ascii="Times New Roman" w:hAnsi="Times New Roman" w:cs="Times New Roman"/>
                <w:b/>
                <w:sz w:val="24"/>
                <w:szCs w:val="24"/>
              </w:rPr>
              <w:t>ЗАЩИТА ПЕРСОНАЛЬНЫХ ДАННЫХ</w:t>
            </w:r>
          </w:p>
          <w:p w:rsidR="00BA075E" w:rsidRPr="00C35BE4" w:rsidRDefault="00BA075E" w:rsidP="00BA075E">
            <w:pPr>
              <w:jc w:val="both"/>
              <w:rPr>
                <w:rFonts w:ascii="Times New Roman" w:hAnsi="Times New Roman" w:cs="Times New Roman"/>
                <w:sz w:val="24"/>
                <w:szCs w:val="24"/>
              </w:rPr>
            </w:pPr>
            <w:r w:rsidRPr="00C35BE4">
              <w:rPr>
                <w:rFonts w:ascii="Times New Roman" w:hAnsi="Times New Roman" w:cs="Times New Roman"/>
                <w:sz w:val="24"/>
                <w:szCs w:val="24"/>
              </w:rPr>
              <w:t>С 1 июля 2021 года вступил в силу Федеральный закон от 31.07.2020 № 248-ФЗ «О</w:t>
            </w:r>
            <w:r w:rsidR="00C6017C">
              <w:rPr>
                <w:rFonts w:ascii="Times New Roman" w:hAnsi="Times New Roman" w:cs="Times New Roman"/>
                <w:sz w:val="24"/>
                <w:szCs w:val="24"/>
              </w:rPr>
              <w:t> </w:t>
            </w:r>
            <w:r w:rsidRPr="00C35BE4">
              <w:rPr>
                <w:rFonts w:ascii="Times New Roman" w:hAnsi="Times New Roman" w:cs="Times New Roman"/>
                <w:sz w:val="24"/>
                <w:szCs w:val="24"/>
              </w:rPr>
              <w:t>государственном контроле (надзоре) и муниципальном контроле в Российской Федерации» (далее – Закон № 248), в связи с чем признаны утратившими силу постановление Правительства Российской Федерации 13.02.2019 № 146 «Об утверждении Правил организации и осуществления государственного контроля и надзора за обработкой персональных данных» и приказ Минкомсвязи России от 14.11.2011 №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BA075E" w:rsidRPr="00C35BE4" w:rsidRDefault="00BA075E" w:rsidP="00BA075E">
            <w:pPr>
              <w:jc w:val="both"/>
              <w:rPr>
                <w:rFonts w:ascii="Times New Roman" w:hAnsi="Times New Roman" w:cs="Times New Roman"/>
                <w:sz w:val="24"/>
                <w:szCs w:val="24"/>
              </w:rPr>
            </w:pPr>
            <w:r w:rsidRPr="00C35BE4">
              <w:rPr>
                <w:rFonts w:ascii="Times New Roman" w:hAnsi="Times New Roman" w:cs="Times New Roman"/>
                <w:sz w:val="24"/>
                <w:szCs w:val="24"/>
              </w:rPr>
              <w:t>В целях реализации положений Закона № 248 постановлением Правительства Российской Федерации от 29.06.2021 № 1046 «О федеральном государственном контроле (надзоре) за обработкой персональных данных, утверждено Положение о федеральном государственном контроле (надзоре) за обработкой персональных данных.</w:t>
            </w:r>
          </w:p>
          <w:p w:rsidR="00BA075E" w:rsidRPr="00C35BE4" w:rsidRDefault="00BA075E" w:rsidP="00BA075E">
            <w:pPr>
              <w:jc w:val="both"/>
              <w:rPr>
                <w:rFonts w:ascii="Times New Roman" w:hAnsi="Times New Roman" w:cs="Times New Roman"/>
                <w:sz w:val="24"/>
                <w:szCs w:val="24"/>
              </w:rPr>
            </w:pPr>
            <w:r w:rsidRPr="00C35BE4">
              <w:rPr>
                <w:rFonts w:ascii="Times New Roman" w:hAnsi="Times New Roman" w:cs="Times New Roman"/>
                <w:sz w:val="24"/>
                <w:szCs w:val="24"/>
              </w:rPr>
              <w:t>В соответствии с указанными нормативными правовыми актами сокращены сроки проведения мероприятия государственного контроля (надзора) за обработкой персональных данных, расширена возможность проведения указанного контроля дистанционным способом, определены формы профилактических мероприятий, включающие осуществление обязательных профилактических визитов.</w:t>
            </w:r>
          </w:p>
          <w:p w:rsidR="00BA075E" w:rsidRPr="00C35BE4" w:rsidRDefault="00BA075E" w:rsidP="00BA075E">
            <w:pPr>
              <w:jc w:val="both"/>
              <w:rPr>
                <w:rFonts w:ascii="Times New Roman" w:hAnsi="Times New Roman" w:cs="Times New Roman"/>
                <w:sz w:val="24"/>
                <w:szCs w:val="24"/>
              </w:rPr>
            </w:pPr>
            <w:r w:rsidRPr="00C35BE4">
              <w:rPr>
                <w:rFonts w:ascii="Times New Roman" w:hAnsi="Times New Roman" w:cs="Times New Roman"/>
                <w:sz w:val="24"/>
                <w:szCs w:val="24"/>
              </w:rPr>
              <w:lastRenderedPageBreak/>
              <w:t xml:space="preserve">Минцифры России утверждены приказы от 15.11.2021 № 1187 «Об утверждении </w:t>
            </w:r>
            <w:proofErr w:type="gramStart"/>
            <w:r w:rsidRPr="00C35BE4">
              <w:rPr>
                <w:rFonts w:ascii="Times New Roman" w:hAnsi="Times New Roman" w:cs="Times New Roman"/>
                <w:sz w:val="24"/>
                <w:szCs w:val="24"/>
              </w:rPr>
              <w:t>перечня индикаторов риска нарушения обязательных требований</w:t>
            </w:r>
            <w:proofErr w:type="gramEnd"/>
            <w:r w:rsidRPr="00C35BE4">
              <w:rPr>
                <w:rFonts w:ascii="Times New Roman" w:hAnsi="Times New Roman" w:cs="Times New Roman"/>
                <w:sz w:val="24"/>
                <w:szCs w:val="24"/>
              </w:rPr>
              <w:t xml:space="preserve"> при осуществлении федерального государственного контроля (надзора) за обработкой персональных данных», от 15.12.2021 № 1344 «Об утверждении индикативных показателей для федерального государственного контроля (надзора) в области связи».</w:t>
            </w:r>
          </w:p>
          <w:p w:rsidR="00BA075E" w:rsidRPr="00C35BE4" w:rsidRDefault="00BA075E" w:rsidP="00BA075E">
            <w:pPr>
              <w:jc w:val="both"/>
              <w:rPr>
                <w:rFonts w:ascii="Times New Roman" w:hAnsi="Times New Roman" w:cs="Times New Roman"/>
                <w:sz w:val="24"/>
                <w:szCs w:val="24"/>
              </w:rPr>
            </w:pPr>
            <w:r w:rsidRPr="00C35BE4">
              <w:rPr>
                <w:rFonts w:ascii="Times New Roman" w:hAnsi="Times New Roman" w:cs="Times New Roman"/>
                <w:sz w:val="24"/>
                <w:szCs w:val="24"/>
              </w:rPr>
              <w:t>В 2021 году проведение контрольных мероприятий осуществлялось с учетом особенностей, утвержденных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одновременным уменьшением количества планового контроля.</w:t>
            </w:r>
          </w:p>
          <w:p w:rsidR="00BA075E" w:rsidRPr="00C35BE4" w:rsidRDefault="00BA075E" w:rsidP="00BA075E">
            <w:pPr>
              <w:jc w:val="both"/>
              <w:rPr>
                <w:rFonts w:ascii="Times New Roman" w:hAnsi="Times New Roman" w:cs="Times New Roman"/>
                <w:sz w:val="24"/>
                <w:szCs w:val="24"/>
              </w:rPr>
            </w:pPr>
            <w:r w:rsidRPr="00C35BE4">
              <w:rPr>
                <w:rFonts w:ascii="Times New Roman" w:hAnsi="Times New Roman" w:cs="Times New Roman"/>
                <w:sz w:val="24"/>
                <w:szCs w:val="24"/>
              </w:rPr>
              <w:t xml:space="preserve">Так, при реализации функции по осуществлению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 </w:t>
            </w:r>
            <w:r w:rsidR="00C6017C">
              <w:rPr>
                <w:rFonts w:ascii="Times New Roman" w:hAnsi="Times New Roman" w:cs="Times New Roman"/>
                <w:sz w:val="24"/>
                <w:szCs w:val="24"/>
              </w:rPr>
              <w:br/>
            </w:r>
            <w:r w:rsidRPr="00C35BE4">
              <w:rPr>
                <w:rFonts w:ascii="Times New Roman" w:hAnsi="Times New Roman" w:cs="Times New Roman"/>
                <w:sz w:val="24"/>
                <w:szCs w:val="24"/>
              </w:rPr>
              <w:t>в 2021 году было проведено 595 плановых проверок операторов персональных данных. По итогам проведенных плановых проверок было выявлено 1</w:t>
            </w:r>
            <w:r w:rsidR="00C6017C">
              <w:rPr>
                <w:rFonts w:ascii="Times New Roman" w:hAnsi="Times New Roman" w:cs="Times New Roman"/>
                <w:sz w:val="24"/>
                <w:szCs w:val="24"/>
              </w:rPr>
              <w:t> </w:t>
            </w:r>
            <w:r w:rsidRPr="00C35BE4">
              <w:rPr>
                <w:rFonts w:ascii="Times New Roman" w:hAnsi="Times New Roman" w:cs="Times New Roman"/>
                <w:sz w:val="24"/>
                <w:szCs w:val="24"/>
              </w:rPr>
              <w:t>628 нарушений и выдано 462 предписания об устранении нарушений обязательных требований.</w:t>
            </w:r>
          </w:p>
          <w:p w:rsidR="00BA075E" w:rsidRPr="00C35BE4" w:rsidRDefault="00BA075E" w:rsidP="00BA075E">
            <w:pPr>
              <w:jc w:val="both"/>
              <w:rPr>
                <w:rFonts w:ascii="Times New Roman" w:hAnsi="Times New Roman" w:cs="Times New Roman"/>
                <w:sz w:val="24"/>
                <w:szCs w:val="24"/>
              </w:rPr>
            </w:pPr>
            <w:r w:rsidRPr="00C35BE4">
              <w:rPr>
                <w:rFonts w:ascii="Times New Roman" w:hAnsi="Times New Roman" w:cs="Times New Roman"/>
                <w:sz w:val="24"/>
                <w:szCs w:val="24"/>
              </w:rPr>
              <w:t>Также за отчетный период проведено 3576 мероприятий систематического наблюдения. Нарушения требований законодательства Российской Федерации в области персональных данных были выявлены по результатам 1343 мероприятий систематического наблюдения.</w:t>
            </w:r>
          </w:p>
          <w:p w:rsidR="00964439" w:rsidRPr="00C35BE4" w:rsidRDefault="00964439" w:rsidP="00BA075E">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B950AC" w:rsidRPr="00C35BE4" w:rsidRDefault="00B950AC" w:rsidP="00C6017C">
            <w:pPr>
              <w:jc w:val="both"/>
              <w:rPr>
                <w:rFonts w:ascii="Times New Roman" w:hAnsi="Times New Roman" w:cs="Times New Roman"/>
                <w:sz w:val="24"/>
                <w:szCs w:val="24"/>
              </w:rPr>
            </w:pPr>
            <w:r w:rsidRPr="00C35BE4">
              <w:rPr>
                <w:rFonts w:ascii="Times New Roman" w:hAnsi="Times New Roman" w:cs="Times New Roman"/>
                <w:sz w:val="24"/>
                <w:szCs w:val="24"/>
              </w:rPr>
              <w:t xml:space="preserve">Осуществление контроля соблюдения аудиовизуальными сервисами и транснациональными </w:t>
            </w:r>
            <w:proofErr w:type="gramStart"/>
            <w:r w:rsidRPr="00C35BE4">
              <w:rPr>
                <w:rFonts w:ascii="Times New Roman" w:hAnsi="Times New Roman" w:cs="Times New Roman"/>
                <w:sz w:val="24"/>
                <w:szCs w:val="24"/>
              </w:rPr>
              <w:t>интернет-компаниями</w:t>
            </w:r>
            <w:proofErr w:type="gramEnd"/>
            <w:r w:rsidRPr="00C35BE4">
              <w:rPr>
                <w:rFonts w:ascii="Times New Roman" w:hAnsi="Times New Roman" w:cs="Times New Roman"/>
                <w:sz w:val="24"/>
                <w:szCs w:val="24"/>
              </w:rPr>
              <w:t xml:space="preserve"> российского законодательства.</w:t>
            </w:r>
          </w:p>
        </w:tc>
        <w:tc>
          <w:tcPr>
            <w:tcW w:w="2998" w:type="pct"/>
          </w:tcPr>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Роскомнадзором организован мониторинг исполнения владельцами</w:t>
            </w:r>
            <w:r w:rsidR="00C6017C">
              <w:rPr>
                <w:rFonts w:ascii="Times New Roman" w:hAnsi="Times New Roman" w:cs="Times New Roman"/>
                <w:sz w:val="24"/>
                <w:szCs w:val="24"/>
              </w:rPr>
              <w:t xml:space="preserve"> </w:t>
            </w:r>
            <w:r w:rsidRPr="00C35BE4">
              <w:rPr>
                <w:rFonts w:ascii="Times New Roman" w:hAnsi="Times New Roman" w:cs="Times New Roman"/>
                <w:sz w:val="24"/>
                <w:szCs w:val="24"/>
              </w:rPr>
              <w:t>27 аудиовизуальных сервисов требований, установленных статьей 10.5 Федерального закона № 149-ФЗ.</w:t>
            </w:r>
          </w:p>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В 2021 году направлено 42 требования о принятии мер по устранению выявленных нарушений законодательства Российской Федерации.</w:t>
            </w:r>
          </w:p>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Привлечены к административной ответственности по ч. 5 ст. 14.3.1 КоАП РФ владельцы 5 аудиовизуальных сервисов. Назначены административные штрафы.</w:t>
            </w:r>
          </w:p>
          <w:p w:rsidR="00B950AC"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 xml:space="preserve">1 владелец АВС привлечен к административной ответственности, предусмотренной </w:t>
            </w:r>
            <w:r w:rsidRPr="00C35BE4">
              <w:rPr>
                <w:rFonts w:ascii="Times New Roman" w:hAnsi="Times New Roman" w:cs="Times New Roman"/>
                <w:sz w:val="24"/>
                <w:szCs w:val="24"/>
              </w:rPr>
              <w:lastRenderedPageBreak/>
              <w:t>ч. 1 ст. 19.7.10-2 КоАП РФ, в связи с неисполнением ранее направленных требований.</w:t>
            </w:r>
          </w:p>
          <w:p w:rsidR="00964439" w:rsidRPr="00C35BE4" w:rsidRDefault="00964439" w:rsidP="005F0198">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EA02DC" w:rsidRPr="00C35BE4" w:rsidRDefault="00EA02DC" w:rsidP="00EA02DC">
            <w:pPr>
              <w:jc w:val="both"/>
              <w:rPr>
                <w:rFonts w:ascii="Times New Roman" w:hAnsi="Times New Roman" w:cs="Times New Roman"/>
                <w:sz w:val="24"/>
                <w:szCs w:val="24"/>
              </w:rPr>
            </w:pPr>
            <w:r w:rsidRPr="00C35BE4">
              <w:rPr>
                <w:rFonts w:ascii="Times New Roman" w:hAnsi="Times New Roman" w:cs="Times New Roman"/>
                <w:sz w:val="24"/>
                <w:szCs w:val="24"/>
              </w:rPr>
              <w:t xml:space="preserve">Осуществление контроля надлежащего использования радиочастотного спектра, в том числе при проведении крупных спортивных и социально значимых мероприятий. </w:t>
            </w:r>
          </w:p>
          <w:p w:rsidR="00B950AC" w:rsidRPr="00C35BE4" w:rsidRDefault="00B950AC" w:rsidP="00EA02DC">
            <w:pPr>
              <w:pStyle w:val="Style2"/>
              <w:spacing w:line="240" w:lineRule="auto"/>
              <w:jc w:val="both"/>
            </w:pPr>
          </w:p>
        </w:tc>
        <w:tc>
          <w:tcPr>
            <w:tcW w:w="2998" w:type="pct"/>
          </w:tcPr>
          <w:p w:rsidR="00FE670A" w:rsidRPr="00C35BE4" w:rsidRDefault="00FE670A" w:rsidP="00FE670A">
            <w:pPr>
              <w:jc w:val="both"/>
              <w:rPr>
                <w:rFonts w:ascii="Times New Roman" w:hAnsi="Times New Roman" w:cs="Times New Roman"/>
                <w:sz w:val="24"/>
                <w:szCs w:val="24"/>
              </w:rPr>
            </w:pPr>
            <w:r w:rsidRPr="00C35BE4">
              <w:rPr>
                <w:rFonts w:ascii="Times New Roman" w:hAnsi="Times New Roman" w:cs="Times New Roman"/>
                <w:sz w:val="24"/>
                <w:szCs w:val="24"/>
              </w:rPr>
              <w:t>В соответствии с Графиком работ по оценке качества услуг ПРТС на 2021 год Роскомнадзором осуществлены плановые мероприятия на территориях 65 городов и 13 прилегающих к ним районов Российской Федерации, 43 участках автомобильных дорог, связывающих административный центр субъекта и город районного значения и центральной кольцевой автомобильной дороге Московской области (ЦКАД).</w:t>
            </w:r>
          </w:p>
          <w:p w:rsidR="00FE670A" w:rsidRPr="00C35BE4" w:rsidRDefault="00FE670A" w:rsidP="00FE670A">
            <w:pPr>
              <w:jc w:val="both"/>
              <w:rPr>
                <w:rFonts w:ascii="Times New Roman" w:hAnsi="Times New Roman" w:cs="Times New Roman"/>
                <w:sz w:val="24"/>
                <w:szCs w:val="24"/>
              </w:rPr>
            </w:pPr>
            <w:r w:rsidRPr="00C35BE4">
              <w:rPr>
                <w:rFonts w:ascii="Times New Roman" w:hAnsi="Times New Roman" w:cs="Times New Roman"/>
                <w:sz w:val="24"/>
                <w:szCs w:val="24"/>
              </w:rPr>
              <w:t>Также, по поручениям Минцифры России проведены внеплановые мероприятия по оценке качества услуг ПРТС на объектах проведения мероприятий Чемпионата Европы по футболу УЕФА Евро 2020 в Санкт-Петербурге.</w:t>
            </w:r>
          </w:p>
          <w:p w:rsidR="00FE670A" w:rsidRPr="00C35BE4" w:rsidRDefault="00FE670A" w:rsidP="00FE670A">
            <w:pPr>
              <w:jc w:val="both"/>
              <w:rPr>
                <w:rFonts w:ascii="Times New Roman" w:hAnsi="Times New Roman" w:cs="Times New Roman"/>
                <w:sz w:val="24"/>
                <w:szCs w:val="24"/>
              </w:rPr>
            </w:pPr>
            <w:r w:rsidRPr="00C35BE4">
              <w:rPr>
                <w:rFonts w:ascii="Times New Roman" w:hAnsi="Times New Roman" w:cs="Times New Roman"/>
                <w:sz w:val="24"/>
                <w:szCs w:val="24"/>
              </w:rPr>
              <w:t>Проведены внеплановые мероприятия радиоконтроля по оценке покрытия услугами ПРТС на спортивных объектах чемпионата мира по волейболу FIVB 2022 года в городах Москва, Санкт-Петербург, Казань, Уфа, Калининград, Кемерово, Красноярск, Новосибирск, Екатеринбург, Ярославль; на центр</w:t>
            </w:r>
            <w:r w:rsidR="00C6017C">
              <w:rPr>
                <w:rFonts w:ascii="Times New Roman" w:hAnsi="Times New Roman" w:cs="Times New Roman"/>
                <w:sz w:val="24"/>
                <w:szCs w:val="24"/>
              </w:rPr>
              <w:t>альной площадке проведения 25</w:t>
            </w:r>
            <w:r w:rsidRPr="00C35BE4">
              <w:rPr>
                <w:rFonts w:ascii="Times New Roman" w:hAnsi="Times New Roman" w:cs="Times New Roman"/>
                <w:sz w:val="24"/>
                <w:szCs w:val="24"/>
              </w:rPr>
              <w:t xml:space="preserve"> Мирового энергетического конгресса и VI Международного арктического форума «Арктика-территория диалога» в Санкт-Петербурге; на автомобильной дороге федерального значения А-291 «Таврида» Керчь – Симферополь – Севастополь;</w:t>
            </w:r>
          </w:p>
          <w:p w:rsidR="00FE670A" w:rsidRPr="00C35BE4" w:rsidRDefault="00FE670A" w:rsidP="00FE670A">
            <w:pPr>
              <w:jc w:val="both"/>
              <w:rPr>
                <w:rFonts w:ascii="Times New Roman" w:hAnsi="Times New Roman" w:cs="Times New Roman"/>
                <w:sz w:val="24"/>
                <w:szCs w:val="24"/>
              </w:rPr>
            </w:pPr>
            <w:r w:rsidRPr="00C35BE4">
              <w:rPr>
                <w:rFonts w:ascii="Times New Roman" w:hAnsi="Times New Roman" w:cs="Times New Roman"/>
                <w:sz w:val="24"/>
                <w:szCs w:val="24"/>
              </w:rPr>
              <w:t xml:space="preserve">на автомобильных дорогах островов Итуруп (5 региональных автодорог), Кунашир (6 региональных автодорог), Шикотан (2 региональные автодороги) южной группы Большой Курильской гряды и Малой Курильской гряды на территории Сахалинской области. </w:t>
            </w:r>
          </w:p>
          <w:p w:rsidR="00FE670A" w:rsidRPr="00C35BE4" w:rsidRDefault="00FE670A" w:rsidP="00FE670A">
            <w:pPr>
              <w:jc w:val="both"/>
              <w:rPr>
                <w:rFonts w:ascii="Times New Roman" w:hAnsi="Times New Roman" w:cs="Times New Roman"/>
                <w:sz w:val="24"/>
                <w:szCs w:val="24"/>
              </w:rPr>
            </w:pPr>
            <w:r w:rsidRPr="00C35BE4">
              <w:rPr>
                <w:rFonts w:ascii="Times New Roman" w:hAnsi="Times New Roman" w:cs="Times New Roman"/>
                <w:sz w:val="24"/>
                <w:szCs w:val="24"/>
              </w:rPr>
              <w:t xml:space="preserve">Мероприятия осуществлены в соответствии с Методикой оценки качества услуг ПРТС, утвержденной Министром связи и массовых коммуникаций от 08.06.2017 </w:t>
            </w:r>
            <w:r w:rsidR="00C6017C">
              <w:rPr>
                <w:rFonts w:ascii="Times New Roman" w:hAnsi="Times New Roman" w:cs="Times New Roman"/>
                <w:sz w:val="24"/>
                <w:szCs w:val="24"/>
              </w:rPr>
              <w:br/>
            </w:r>
            <w:r w:rsidRPr="00C35BE4">
              <w:rPr>
                <w:rFonts w:ascii="Times New Roman" w:hAnsi="Times New Roman" w:cs="Times New Roman"/>
                <w:sz w:val="24"/>
                <w:szCs w:val="24"/>
              </w:rPr>
              <w:t>№ НН-П19-12345. Отчетные материалы направлены в установленном порядке в Минцифры России, а также размещены на общедоступном информационном ресурсе в сети Интернет по адресу www.качествосвязи.рф.</w:t>
            </w:r>
          </w:p>
          <w:p w:rsidR="00B950AC" w:rsidRPr="00C35BE4" w:rsidRDefault="00FE670A" w:rsidP="0076669A">
            <w:pPr>
              <w:jc w:val="both"/>
              <w:rPr>
                <w:rFonts w:ascii="Times New Roman" w:hAnsi="Times New Roman" w:cs="Times New Roman"/>
                <w:sz w:val="24"/>
                <w:szCs w:val="24"/>
              </w:rPr>
            </w:pPr>
            <w:r w:rsidRPr="00C35BE4">
              <w:rPr>
                <w:rFonts w:ascii="Times New Roman" w:hAnsi="Times New Roman" w:cs="Times New Roman"/>
                <w:sz w:val="24"/>
                <w:szCs w:val="24"/>
              </w:rPr>
              <w:t>В 2021 году Роскомнадзором обеспечено надлежащее использование радиочастотного спектра и беспомеховая работа радиоэлектронных средств в период проведения в Российской Федерации следующих мероприятий: первенства России по фигурному катанию на коньках среди юниоров в ледовом дворце «Кристалл Арена» г. Красноярск (01</w:t>
            </w:r>
            <w:r w:rsidR="00D251AF">
              <w:rPr>
                <w:rFonts w:ascii="Times New Roman" w:hAnsi="Times New Roman" w:cs="Times New Roman"/>
                <w:sz w:val="24"/>
                <w:szCs w:val="24"/>
              </w:rPr>
              <w:t>.02.2021</w:t>
            </w:r>
            <w:r w:rsidRPr="00C35BE4">
              <w:rPr>
                <w:rFonts w:ascii="Times New Roman" w:hAnsi="Times New Roman" w:cs="Times New Roman"/>
                <w:sz w:val="24"/>
                <w:szCs w:val="24"/>
              </w:rPr>
              <w:t xml:space="preserve"> - 05.02.2021); этапа Кубка мира FIS по сноуборду в горнолыжном центре «Банное», Республика Башкортостан, д. Зелёная </w:t>
            </w:r>
            <w:r w:rsidRPr="00C35BE4">
              <w:rPr>
                <w:rFonts w:ascii="Times New Roman" w:hAnsi="Times New Roman" w:cs="Times New Roman"/>
                <w:sz w:val="24"/>
                <w:szCs w:val="24"/>
              </w:rPr>
              <w:lastRenderedPageBreak/>
              <w:t>поляна (02</w:t>
            </w:r>
            <w:r w:rsidR="00D251AF">
              <w:rPr>
                <w:rFonts w:ascii="Times New Roman" w:hAnsi="Times New Roman" w:cs="Times New Roman"/>
                <w:sz w:val="24"/>
                <w:szCs w:val="24"/>
              </w:rPr>
              <w:t>.02.2021</w:t>
            </w:r>
            <w:r w:rsidRPr="00C35BE4">
              <w:rPr>
                <w:rFonts w:ascii="Times New Roman" w:hAnsi="Times New Roman" w:cs="Times New Roman"/>
                <w:sz w:val="24"/>
                <w:szCs w:val="24"/>
              </w:rPr>
              <w:t xml:space="preserve"> - 07.02.2021);</w:t>
            </w:r>
            <w:r w:rsidR="00D251AF">
              <w:rPr>
                <w:rFonts w:ascii="Times New Roman" w:hAnsi="Times New Roman" w:cs="Times New Roman"/>
                <w:sz w:val="24"/>
                <w:szCs w:val="24"/>
              </w:rPr>
              <w:t xml:space="preserve"> </w:t>
            </w:r>
            <w:r w:rsidRPr="00C35BE4">
              <w:rPr>
                <w:rFonts w:ascii="Times New Roman" w:hAnsi="Times New Roman" w:cs="Times New Roman"/>
                <w:sz w:val="24"/>
                <w:szCs w:val="24"/>
              </w:rPr>
              <w:t xml:space="preserve">этапа Кубка мира FIS по фристайлу в дисциплине </w:t>
            </w:r>
            <w:proofErr w:type="spellStart"/>
            <w:r w:rsidRPr="00C35BE4">
              <w:rPr>
                <w:rFonts w:ascii="Times New Roman" w:hAnsi="Times New Roman" w:cs="Times New Roman"/>
                <w:sz w:val="24"/>
                <w:szCs w:val="24"/>
              </w:rPr>
              <w:t>ски</w:t>
            </w:r>
            <w:proofErr w:type="spellEnd"/>
            <w:r w:rsidRPr="00C35BE4">
              <w:rPr>
                <w:rFonts w:ascii="Times New Roman" w:hAnsi="Times New Roman" w:cs="Times New Roman"/>
                <w:sz w:val="24"/>
                <w:szCs w:val="24"/>
              </w:rPr>
              <w:t>-кросс на горнолыжном курорте «Солнечная долина», г. Миасс (09</w:t>
            </w:r>
            <w:r w:rsidR="00C6017C">
              <w:rPr>
                <w:rFonts w:ascii="Times New Roman" w:hAnsi="Times New Roman" w:cs="Times New Roman"/>
                <w:sz w:val="24"/>
                <w:szCs w:val="24"/>
              </w:rPr>
              <w:t>.03.2021</w:t>
            </w:r>
            <w:r w:rsidRPr="00C35BE4">
              <w:rPr>
                <w:rFonts w:ascii="Times New Roman" w:hAnsi="Times New Roman" w:cs="Times New Roman"/>
                <w:sz w:val="24"/>
                <w:szCs w:val="24"/>
              </w:rPr>
              <w:t xml:space="preserve"> - 14.03.2021); первенства мира по фристайлу и сноуборду в многофункциональном спортивном комплексе «Сопка», г. Красноярск (14</w:t>
            </w:r>
            <w:r w:rsidR="00C6017C">
              <w:rPr>
                <w:rFonts w:ascii="Times New Roman" w:hAnsi="Times New Roman" w:cs="Times New Roman"/>
                <w:sz w:val="24"/>
                <w:szCs w:val="24"/>
              </w:rPr>
              <w:t>.03.2021</w:t>
            </w:r>
            <w:r w:rsidRPr="00C35BE4">
              <w:rPr>
                <w:rFonts w:ascii="Times New Roman" w:hAnsi="Times New Roman" w:cs="Times New Roman"/>
                <w:sz w:val="24"/>
                <w:szCs w:val="24"/>
              </w:rPr>
              <w:t xml:space="preserve"> - 28.03.2021); Чемпионата Европы по футболу UEFA 2020 года в г. Санкт-Петербург (30.05</w:t>
            </w:r>
            <w:r w:rsidR="00C6017C">
              <w:rPr>
                <w:rFonts w:ascii="Times New Roman" w:hAnsi="Times New Roman" w:cs="Times New Roman"/>
                <w:sz w:val="24"/>
                <w:szCs w:val="24"/>
              </w:rPr>
              <w:t>.2021</w:t>
            </w:r>
            <w:r w:rsidRPr="00C35BE4">
              <w:rPr>
                <w:rFonts w:ascii="Times New Roman" w:hAnsi="Times New Roman" w:cs="Times New Roman"/>
                <w:sz w:val="24"/>
                <w:szCs w:val="24"/>
              </w:rPr>
              <w:t xml:space="preserve"> - 02.07.2021); Петербургского международного экономического форума (02</w:t>
            </w:r>
            <w:r w:rsidR="00C6017C">
              <w:rPr>
                <w:rFonts w:ascii="Times New Roman" w:hAnsi="Times New Roman" w:cs="Times New Roman"/>
                <w:sz w:val="24"/>
                <w:szCs w:val="24"/>
              </w:rPr>
              <w:t>.06.2021</w:t>
            </w:r>
            <w:r w:rsidRPr="00C35BE4">
              <w:rPr>
                <w:rFonts w:ascii="Times New Roman" w:hAnsi="Times New Roman" w:cs="Times New Roman"/>
                <w:sz w:val="24"/>
                <w:szCs w:val="24"/>
              </w:rPr>
              <w:t xml:space="preserve"> - 05.06.2021); Российского этапа ежегодного международного ралли «Шелковый путь» (30.06</w:t>
            </w:r>
            <w:r w:rsidR="00C6017C">
              <w:rPr>
                <w:rFonts w:ascii="Times New Roman" w:hAnsi="Times New Roman" w:cs="Times New Roman"/>
                <w:sz w:val="24"/>
                <w:szCs w:val="24"/>
              </w:rPr>
              <w:t>.2021</w:t>
            </w:r>
            <w:r w:rsidRPr="00C35BE4">
              <w:rPr>
                <w:rFonts w:ascii="Times New Roman" w:hAnsi="Times New Roman" w:cs="Times New Roman"/>
                <w:sz w:val="24"/>
                <w:szCs w:val="24"/>
              </w:rPr>
              <w:t xml:space="preserve"> - 04.07.2021); Чемпионата мира FIFA по пляжному футболу 2021 года в г. Москве (19</w:t>
            </w:r>
            <w:r w:rsidR="00D251AF">
              <w:rPr>
                <w:rFonts w:ascii="Times New Roman" w:hAnsi="Times New Roman" w:cs="Times New Roman"/>
                <w:sz w:val="24"/>
                <w:szCs w:val="24"/>
              </w:rPr>
              <w:t>.08.2021</w:t>
            </w:r>
            <w:r w:rsidRPr="00C35BE4">
              <w:rPr>
                <w:rFonts w:ascii="Times New Roman" w:hAnsi="Times New Roman" w:cs="Times New Roman"/>
                <w:sz w:val="24"/>
                <w:szCs w:val="24"/>
              </w:rPr>
              <w:t xml:space="preserve"> - 29.08.2021); Восточного экономического форума в г. Владивосток (о. Русский) (02</w:t>
            </w:r>
            <w:r w:rsidR="00D251AF">
              <w:rPr>
                <w:rFonts w:ascii="Times New Roman" w:hAnsi="Times New Roman" w:cs="Times New Roman"/>
                <w:sz w:val="24"/>
                <w:szCs w:val="24"/>
              </w:rPr>
              <w:t>.09.2021</w:t>
            </w:r>
            <w:r w:rsidRPr="00C35BE4">
              <w:rPr>
                <w:rFonts w:ascii="Times New Roman" w:hAnsi="Times New Roman" w:cs="Times New Roman"/>
                <w:sz w:val="24"/>
                <w:szCs w:val="24"/>
              </w:rPr>
              <w:t xml:space="preserve"> - 04.09.2021); I Игр стран СНГ в 2021 году в г. Казани (04</w:t>
            </w:r>
            <w:r w:rsidR="00C6017C">
              <w:rPr>
                <w:rFonts w:ascii="Times New Roman" w:hAnsi="Times New Roman" w:cs="Times New Roman"/>
                <w:sz w:val="24"/>
                <w:szCs w:val="24"/>
              </w:rPr>
              <w:t>.09.2021</w:t>
            </w:r>
            <w:r w:rsidRPr="00C35BE4">
              <w:rPr>
                <w:rFonts w:ascii="Times New Roman" w:hAnsi="Times New Roman" w:cs="Times New Roman"/>
                <w:sz w:val="24"/>
                <w:szCs w:val="24"/>
              </w:rPr>
              <w:t xml:space="preserve"> - 11.09.2021); выборов в единый день голосования (17</w:t>
            </w:r>
            <w:r w:rsidR="00C6017C">
              <w:rPr>
                <w:rFonts w:ascii="Times New Roman" w:hAnsi="Times New Roman" w:cs="Times New Roman"/>
                <w:sz w:val="24"/>
                <w:szCs w:val="24"/>
              </w:rPr>
              <w:t>.09.2021</w:t>
            </w:r>
            <w:r w:rsidRPr="00C35BE4">
              <w:rPr>
                <w:rFonts w:ascii="Times New Roman" w:hAnsi="Times New Roman" w:cs="Times New Roman"/>
                <w:sz w:val="24"/>
                <w:szCs w:val="24"/>
              </w:rPr>
              <w:t xml:space="preserve"> - 19.09.2021); российского этапа чемпионата мира FIA «Формула 1» в г. Сочи (23</w:t>
            </w:r>
            <w:r w:rsidR="00D251AF">
              <w:rPr>
                <w:rFonts w:ascii="Times New Roman" w:hAnsi="Times New Roman" w:cs="Times New Roman"/>
                <w:sz w:val="24"/>
                <w:szCs w:val="24"/>
              </w:rPr>
              <w:t>.09.2021</w:t>
            </w:r>
            <w:r w:rsidRPr="00C35BE4">
              <w:rPr>
                <w:rFonts w:ascii="Times New Roman" w:hAnsi="Times New Roman" w:cs="Times New Roman"/>
                <w:sz w:val="24"/>
                <w:szCs w:val="24"/>
              </w:rPr>
              <w:t xml:space="preserve"> - 26.09.2021); международных учений команд быстрого реагирования на чрезвычайные ситуации санитарно-эпидемиологического характера с использованием мобильных лабораторий, г. Казань (11</w:t>
            </w:r>
            <w:r w:rsidR="00D251AF">
              <w:rPr>
                <w:rFonts w:ascii="Times New Roman" w:hAnsi="Times New Roman" w:cs="Times New Roman"/>
                <w:sz w:val="24"/>
                <w:szCs w:val="24"/>
              </w:rPr>
              <w:t>.10.2021</w:t>
            </w:r>
            <w:r w:rsidRPr="00C35BE4">
              <w:rPr>
                <w:rFonts w:ascii="Times New Roman" w:hAnsi="Times New Roman" w:cs="Times New Roman"/>
                <w:sz w:val="24"/>
                <w:szCs w:val="24"/>
              </w:rPr>
              <w:t xml:space="preserve"> - 15.10.2021); кубка мира по прыжкам с трамплина в г. Нижний Тагил (19</w:t>
            </w:r>
            <w:r w:rsidR="00D251AF">
              <w:rPr>
                <w:rFonts w:ascii="Times New Roman" w:hAnsi="Times New Roman" w:cs="Times New Roman"/>
                <w:sz w:val="24"/>
                <w:szCs w:val="24"/>
              </w:rPr>
              <w:t xml:space="preserve">.11.2021 </w:t>
            </w:r>
            <w:r w:rsidRPr="00C35BE4">
              <w:rPr>
                <w:rFonts w:ascii="Times New Roman" w:hAnsi="Times New Roman" w:cs="Times New Roman"/>
                <w:sz w:val="24"/>
                <w:szCs w:val="24"/>
              </w:rPr>
              <w:t>-</w:t>
            </w:r>
            <w:r w:rsidR="00D251AF">
              <w:rPr>
                <w:rFonts w:ascii="Times New Roman" w:hAnsi="Times New Roman" w:cs="Times New Roman"/>
                <w:sz w:val="24"/>
                <w:szCs w:val="24"/>
              </w:rPr>
              <w:t xml:space="preserve"> </w:t>
            </w:r>
            <w:r w:rsidRPr="00C35BE4">
              <w:rPr>
                <w:rFonts w:ascii="Times New Roman" w:hAnsi="Times New Roman" w:cs="Times New Roman"/>
                <w:sz w:val="24"/>
                <w:szCs w:val="24"/>
              </w:rPr>
              <w:t>21.11.2021); финального этапа Кубка мира FIA по кольцевым гонкам в г. Сочи (27</w:t>
            </w:r>
            <w:r w:rsidR="00D251AF">
              <w:rPr>
                <w:rFonts w:ascii="Times New Roman" w:hAnsi="Times New Roman" w:cs="Times New Roman"/>
                <w:sz w:val="24"/>
                <w:szCs w:val="24"/>
              </w:rPr>
              <w:t xml:space="preserve">.11.2021 </w:t>
            </w:r>
            <w:r w:rsidRPr="00C35BE4">
              <w:rPr>
                <w:rFonts w:ascii="Times New Roman" w:hAnsi="Times New Roman" w:cs="Times New Roman"/>
                <w:sz w:val="24"/>
                <w:szCs w:val="24"/>
              </w:rPr>
              <w:t>-</w:t>
            </w:r>
            <w:r w:rsidR="00D251AF">
              <w:rPr>
                <w:rFonts w:ascii="Times New Roman" w:hAnsi="Times New Roman" w:cs="Times New Roman"/>
                <w:sz w:val="24"/>
                <w:szCs w:val="24"/>
              </w:rPr>
              <w:t xml:space="preserve"> </w:t>
            </w:r>
            <w:r w:rsidRPr="00C35BE4">
              <w:rPr>
                <w:rFonts w:ascii="Times New Roman" w:hAnsi="Times New Roman" w:cs="Times New Roman"/>
                <w:sz w:val="24"/>
                <w:szCs w:val="24"/>
              </w:rPr>
              <w:t>28.11.2021); этапа Кубка мира по санному спорту в г. Сочи (22</w:t>
            </w:r>
            <w:r w:rsidR="00D251AF">
              <w:rPr>
                <w:rFonts w:ascii="Times New Roman" w:hAnsi="Times New Roman" w:cs="Times New Roman"/>
                <w:sz w:val="24"/>
                <w:szCs w:val="24"/>
              </w:rPr>
              <w:t xml:space="preserve">.11.2021 </w:t>
            </w:r>
            <w:r w:rsidRPr="00C35BE4">
              <w:rPr>
                <w:rFonts w:ascii="Times New Roman" w:hAnsi="Times New Roman" w:cs="Times New Roman"/>
                <w:sz w:val="24"/>
                <w:szCs w:val="24"/>
              </w:rPr>
              <w:t>-</w:t>
            </w:r>
            <w:r w:rsidR="00D251AF">
              <w:rPr>
                <w:rFonts w:ascii="Times New Roman" w:hAnsi="Times New Roman" w:cs="Times New Roman"/>
                <w:sz w:val="24"/>
                <w:szCs w:val="24"/>
              </w:rPr>
              <w:t xml:space="preserve"> </w:t>
            </w:r>
            <w:r w:rsidRPr="00C35BE4">
              <w:rPr>
                <w:rFonts w:ascii="Times New Roman" w:hAnsi="Times New Roman" w:cs="Times New Roman"/>
                <w:sz w:val="24"/>
                <w:szCs w:val="24"/>
              </w:rPr>
              <w:t>28.11.2021 и 04</w:t>
            </w:r>
            <w:r w:rsidR="00D251AF">
              <w:rPr>
                <w:rFonts w:ascii="Times New Roman" w:hAnsi="Times New Roman" w:cs="Times New Roman"/>
                <w:sz w:val="24"/>
                <w:szCs w:val="24"/>
              </w:rPr>
              <w:t xml:space="preserve">.12.2021 </w:t>
            </w:r>
            <w:r w:rsidRPr="00C35BE4">
              <w:rPr>
                <w:rFonts w:ascii="Times New Roman" w:hAnsi="Times New Roman" w:cs="Times New Roman"/>
                <w:sz w:val="24"/>
                <w:szCs w:val="24"/>
              </w:rPr>
              <w:t>-</w:t>
            </w:r>
            <w:r w:rsidR="00D251AF">
              <w:rPr>
                <w:rFonts w:ascii="Times New Roman" w:hAnsi="Times New Roman" w:cs="Times New Roman"/>
                <w:sz w:val="24"/>
                <w:szCs w:val="24"/>
              </w:rPr>
              <w:t xml:space="preserve"> </w:t>
            </w:r>
            <w:r w:rsidRPr="00C35BE4">
              <w:rPr>
                <w:rFonts w:ascii="Times New Roman" w:hAnsi="Times New Roman" w:cs="Times New Roman"/>
                <w:sz w:val="24"/>
                <w:szCs w:val="24"/>
              </w:rPr>
              <w:t>05.12.2021).</w:t>
            </w:r>
          </w:p>
          <w:p w:rsidR="00964439" w:rsidRPr="00C35BE4" w:rsidRDefault="00964439" w:rsidP="0076669A">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EA02DC" w:rsidRPr="00C35BE4" w:rsidRDefault="00EA02DC" w:rsidP="00EA02DC">
            <w:pPr>
              <w:jc w:val="both"/>
              <w:rPr>
                <w:rFonts w:ascii="Times New Roman" w:hAnsi="Times New Roman" w:cs="Times New Roman"/>
                <w:b/>
                <w:sz w:val="24"/>
                <w:szCs w:val="24"/>
              </w:rPr>
            </w:pPr>
            <w:r w:rsidRPr="00C35BE4">
              <w:rPr>
                <w:rFonts w:ascii="Times New Roman" w:hAnsi="Times New Roman" w:cs="Times New Roman"/>
                <w:sz w:val="24"/>
                <w:szCs w:val="24"/>
              </w:rPr>
              <w:t xml:space="preserve">Пресечение незаконной деятельности по распространению персональных данных в сети «Интернет» («утечки» персональных данных), включая продажи баз данных российских граждан. </w:t>
            </w:r>
          </w:p>
          <w:p w:rsidR="00B950AC" w:rsidRPr="00C35BE4" w:rsidRDefault="00B950AC" w:rsidP="00EA02DC">
            <w:pPr>
              <w:pStyle w:val="Style2"/>
              <w:spacing w:line="240" w:lineRule="auto"/>
              <w:jc w:val="both"/>
            </w:pPr>
          </w:p>
        </w:tc>
        <w:tc>
          <w:tcPr>
            <w:tcW w:w="2998" w:type="pct"/>
          </w:tcPr>
          <w:p w:rsidR="00B950AC" w:rsidRPr="00C35BE4" w:rsidRDefault="00E704E6" w:rsidP="004450E7">
            <w:pPr>
              <w:jc w:val="center"/>
              <w:rPr>
                <w:rFonts w:ascii="Times New Roman" w:hAnsi="Times New Roman" w:cs="Times New Roman"/>
                <w:b/>
                <w:sz w:val="24"/>
                <w:szCs w:val="24"/>
              </w:rPr>
            </w:pPr>
            <w:r w:rsidRPr="00C35BE4">
              <w:rPr>
                <w:rFonts w:ascii="Times New Roman" w:hAnsi="Times New Roman" w:cs="Times New Roman"/>
                <w:b/>
                <w:sz w:val="24"/>
                <w:szCs w:val="24"/>
              </w:rPr>
              <w:t>ЗАЩИТА ПЕРСОНАЛЬНЫХ ДАННЫХ</w:t>
            </w:r>
          </w:p>
          <w:p w:rsidR="00E704E6" w:rsidRPr="00C35BE4" w:rsidRDefault="00E704E6" w:rsidP="00E704E6">
            <w:pPr>
              <w:jc w:val="both"/>
              <w:rPr>
                <w:rFonts w:ascii="Times New Roman" w:hAnsi="Times New Roman" w:cs="Times New Roman"/>
                <w:sz w:val="24"/>
                <w:szCs w:val="24"/>
              </w:rPr>
            </w:pPr>
            <w:r w:rsidRPr="00C35BE4">
              <w:rPr>
                <w:rFonts w:ascii="Times New Roman" w:hAnsi="Times New Roman" w:cs="Times New Roman"/>
                <w:sz w:val="24"/>
                <w:szCs w:val="24"/>
              </w:rPr>
              <w:t>В 2021 году составлено 2 протокола об административном правонарушении, предусмотренном ч. 1 ст. 13.11 КоАП РФ за утечку персональных данных.</w:t>
            </w:r>
          </w:p>
          <w:p w:rsidR="00E704E6" w:rsidRPr="00C35BE4" w:rsidRDefault="00E704E6" w:rsidP="00E704E6">
            <w:pPr>
              <w:jc w:val="both"/>
              <w:rPr>
                <w:rFonts w:ascii="Times New Roman" w:hAnsi="Times New Roman" w:cs="Times New Roman"/>
                <w:sz w:val="24"/>
                <w:szCs w:val="24"/>
              </w:rPr>
            </w:pPr>
            <w:r w:rsidRPr="00C35BE4">
              <w:rPr>
                <w:rFonts w:ascii="Times New Roman" w:hAnsi="Times New Roman" w:cs="Times New Roman"/>
                <w:sz w:val="24"/>
                <w:szCs w:val="24"/>
              </w:rPr>
              <w:t>Так, в отношении ПАО «</w:t>
            </w:r>
            <w:proofErr w:type="spellStart"/>
            <w:r w:rsidRPr="00C35BE4">
              <w:rPr>
                <w:rFonts w:ascii="Times New Roman" w:hAnsi="Times New Roman" w:cs="Times New Roman"/>
                <w:sz w:val="24"/>
                <w:szCs w:val="24"/>
              </w:rPr>
              <w:t>Совкомбанк</w:t>
            </w:r>
            <w:proofErr w:type="spellEnd"/>
            <w:r w:rsidRPr="00C35BE4">
              <w:rPr>
                <w:rFonts w:ascii="Times New Roman" w:hAnsi="Times New Roman" w:cs="Times New Roman"/>
                <w:sz w:val="24"/>
                <w:szCs w:val="24"/>
              </w:rPr>
              <w:t>» был составлен протокол об административном правонарушении в части неправомерной обработки персональных данных в форме предоставления доступа без правовых оснований к базе данных, содержащей персональные данные граждан Российской Федерации, которые подавали онлайн заявки на кредитные продукты ПАО «</w:t>
            </w:r>
            <w:proofErr w:type="spellStart"/>
            <w:r w:rsidRPr="00C35BE4">
              <w:rPr>
                <w:rFonts w:ascii="Times New Roman" w:hAnsi="Times New Roman" w:cs="Times New Roman"/>
                <w:sz w:val="24"/>
                <w:szCs w:val="24"/>
              </w:rPr>
              <w:t>Совкомбанк</w:t>
            </w:r>
            <w:proofErr w:type="spellEnd"/>
            <w:r w:rsidRPr="00C35BE4">
              <w:rPr>
                <w:rFonts w:ascii="Times New Roman" w:hAnsi="Times New Roman" w:cs="Times New Roman"/>
                <w:sz w:val="24"/>
                <w:szCs w:val="24"/>
              </w:rPr>
              <w:t>».</w:t>
            </w:r>
          </w:p>
          <w:p w:rsidR="00E704E6" w:rsidRPr="00C35BE4" w:rsidRDefault="00E704E6" w:rsidP="00E704E6">
            <w:pPr>
              <w:jc w:val="both"/>
              <w:rPr>
                <w:rFonts w:ascii="Times New Roman" w:hAnsi="Times New Roman" w:cs="Times New Roman"/>
                <w:sz w:val="24"/>
                <w:szCs w:val="24"/>
              </w:rPr>
            </w:pPr>
            <w:r w:rsidRPr="00C35BE4">
              <w:rPr>
                <w:rFonts w:ascii="Times New Roman" w:hAnsi="Times New Roman" w:cs="Times New Roman"/>
                <w:sz w:val="24"/>
                <w:szCs w:val="24"/>
              </w:rPr>
              <w:t>ООО «</w:t>
            </w:r>
            <w:proofErr w:type="spellStart"/>
            <w:r w:rsidRPr="00C35BE4">
              <w:rPr>
                <w:rFonts w:ascii="Times New Roman" w:hAnsi="Times New Roman" w:cs="Times New Roman"/>
                <w:sz w:val="24"/>
                <w:szCs w:val="24"/>
              </w:rPr>
              <w:t>Орифлэйм</w:t>
            </w:r>
            <w:proofErr w:type="spellEnd"/>
            <w:r w:rsidRPr="00C35BE4">
              <w:rPr>
                <w:rFonts w:ascii="Times New Roman" w:hAnsi="Times New Roman" w:cs="Times New Roman"/>
                <w:sz w:val="24"/>
                <w:szCs w:val="24"/>
              </w:rPr>
              <w:t xml:space="preserve"> </w:t>
            </w:r>
            <w:proofErr w:type="spellStart"/>
            <w:r w:rsidRPr="00C35BE4">
              <w:rPr>
                <w:rFonts w:ascii="Times New Roman" w:hAnsi="Times New Roman" w:cs="Times New Roman"/>
                <w:sz w:val="24"/>
                <w:szCs w:val="24"/>
              </w:rPr>
              <w:t>Косметикс</w:t>
            </w:r>
            <w:proofErr w:type="spellEnd"/>
            <w:r w:rsidRPr="00C35BE4">
              <w:rPr>
                <w:rFonts w:ascii="Times New Roman" w:hAnsi="Times New Roman" w:cs="Times New Roman"/>
                <w:sz w:val="24"/>
                <w:szCs w:val="24"/>
              </w:rPr>
              <w:t>» привлечено к административной ответственности по факту неправомерной обработки персональных данных в форме предоставления доступа без правовых оснований к базе данных, содержащей персональные данные клиентов ООО «</w:t>
            </w:r>
            <w:proofErr w:type="spellStart"/>
            <w:r w:rsidRPr="00C35BE4">
              <w:rPr>
                <w:rFonts w:ascii="Times New Roman" w:hAnsi="Times New Roman" w:cs="Times New Roman"/>
                <w:sz w:val="24"/>
                <w:szCs w:val="24"/>
              </w:rPr>
              <w:t>Орифлэйм</w:t>
            </w:r>
            <w:proofErr w:type="spellEnd"/>
            <w:r w:rsidRPr="00C35BE4">
              <w:rPr>
                <w:rFonts w:ascii="Times New Roman" w:hAnsi="Times New Roman" w:cs="Times New Roman"/>
                <w:sz w:val="24"/>
                <w:szCs w:val="24"/>
              </w:rPr>
              <w:t xml:space="preserve"> </w:t>
            </w:r>
            <w:proofErr w:type="spellStart"/>
            <w:r w:rsidRPr="00C35BE4">
              <w:rPr>
                <w:rFonts w:ascii="Times New Roman" w:hAnsi="Times New Roman" w:cs="Times New Roman"/>
                <w:sz w:val="24"/>
                <w:szCs w:val="24"/>
              </w:rPr>
              <w:t>Косметикс</w:t>
            </w:r>
            <w:proofErr w:type="spellEnd"/>
            <w:r w:rsidRPr="00C35BE4">
              <w:rPr>
                <w:rFonts w:ascii="Times New Roman" w:hAnsi="Times New Roman" w:cs="Times New Roman"/>
                <w:sz w:val="24"/>
                <w:szCs w:val="24"/>
              </w:rPr>
              <w:t>»</w:t>
            </w:r>
            <w:r w:rsidR="00B667D6" w:rsidRPr="00C35BE4">
              <w:rPr>
                <w:rFonts w:ascii="Times New Roman" w:hAnsi="Times New Roman" w:cs="Times New Roman"/>
                <w:sz w:val="24"/>
                <w:szCs w:val="24"/>
              </w:rPr>
              <w:t>.</w:t>
            </w:r>
          </w:p>
          <w:p w:rsidR="00E704E6" w:rsidRPr="00C35BE4" w:rsidRDefault="00E704E6" w:rsidP="00E704E6">
            <w:pPr>
              <w:jc w:val="both"/>
              <w:rPr>
                <w:rFonts w:ascii="Times New Roman" w:hAnsi="Times New Roman" w:cs="Times New Roman"/>
                <w:sz w:val="24"/>
                <w:szCs w:val="24"/>
              </w:rPr>
            </w:pPr>
            <w:r w:rsidRPr="00C35BE4">
              <w:rPr>
                <w:rFonts w:ascii="Times New Roman" w:hAnsi="Times New Roman" w:cs="Times New Roman"/>
                <w:sz w:val="24"/>
                <w:szCs w:val="24"/>
              </w:rPr>
              <w:t xml:space="preserve">В 2021 году Роскомнадзором и его территориальными органами в целях принятия мер по ограничению доступа к </w:t>
            </w:r>
            <w:proofErr w:type="spellStart"/>
            <w:r w:rsidRPr="00C35BE4">
              <w:rPr>
                <w:rFonts w:ascii="Times New Roman" w:hAnsi="Times New Roman" w:cs="Times New Roman"/>
                <w:sz w:val="24"/>
                <w:szCs w:val="24"/>
              </w:rPr>
              <w:t>интернет-ресурсам</w:t>
            </w:r>
            <w:proofErr w:type="spellEnd"/>
            <w:r w:rsidRPr="00C35BE4">
              <w:rPr>
                <w:rFonts w:ascii="Times New Roman" w:hAnsi="Times New Roman" w:cs="Times New Roman"/>
                <w:sz w:val="24"/>
                <w:szCs w:val="24"/>
              </w:rPr>
              <w:t xml:space="preserve">, предоставляющим доступ неограниченному кругу лиц к персональным данным субъектов персональных </w:t>
            </w:r>
            <w:r w:rsidRPr="00C35BE4">
              <w:rPr>
                <w:rFonts w:ascii="Times New Roman" w:hAnsi="Times New Roman" w:cs="Times New Roman"/>
                <w:sz w:val="24"/>
                <w:szCs w:val="24"/>
              </w:rPr>
              <w:lastRenderedPageBreak/>
              <w:t>данных, подано 17 исковых заявлений в отношении 23 интернет-ресурсов, удовлетворенных судом в полном объеме.</w:t>
            </w:r>
          </w:p>
          <w:p w:rsidR="00964439" w:rsidRPr="00C35BE4" w:rsidRDefault="00964439" w:rsidP="00E704E6">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EA02DC" w:rsidRPr="00C35BE4" w:rsidRDefault="00EA02DC" w:rsidP="00EA02DC">
            <w:pPr>
              <w:jc w:val="both"/>
              <w:rPr>
                <w:rFonts w:ascii="Times New Roman" w:hAnsi="Times New Roman" w:cs="Times New Roman"/>
                <w:sz w:val="24"/>
                <w:szCs w:val="24"/>
              </w:rPr>
            </w:pPr>
            <w:r w:rsidRPr="00C35BE4">
              <w:rPr>
                <w:rFonts w:ascii="Times New Roman" w:hAnsi="Times New Roman" w:cs="Times New Roman"/>
                <w:sz w:val="24"/>
                <w:szCs w:val="24"/>
              </w:rPr>
              <w:t xml:space="preserve">Реализация нормативных и технических мер по обеспечению учета рекламы в сети «Интернет» и создания равных условий работы российских и иностранных компаний. </w:t>
            </w:r>
          </w:p>
          <w:p w:rsidR="00B950AC" w:rsidRPr="00C35BE4" w:rsidRDefault="00B950AC" w:rsidP="00EA02DC">
            <w:pPr>
              <w:pStyle w:val="Style2"/>
              <w:spacing w:line="240" w:lineRule="auto"/>
              <w:jc w:val="both"/>
            </w:pPr>
          </w:p>
        </w:tc>
        <w:tc>
          <w:tcPr>
            <w:tcW w:w="2998" w:type="pct"/>
          </w:tcPr>
          <w:p w:rsidR="00395284" w:rsidRPr="00D251AF" w:rsidRDefault="00395284" w:rsidP="00395284">
            <w:pPr>
              <w:jc w:val="both"/>
              <w:rPr>
                <w:rFonts w:ascii="Times New Roman" w:hAnsi="Times New Roman" w:cs="Times New Roman"/>
                <w:b/>
                <w:bCs/>
                <w:sz w:val="24"/>
                <w:szCs w:val="24"/>
              </w:rPr>
            </w:pPr>
            <w:r w:rsidRPr="00C35BE4">
              <w:rPr>
                <w:rFonts w:ascii="Times New Roman" w:hAnsi="Times New Roman" w:cs="Times New Roman"/>
                <w:b/>
                <w:bCs/>
                <w:sz w:val="24"/>
                <w:szCs w:val="24"/>
              </w:rPr>
              <w:t xml:space="preserve">В соответствии с Федеральным законом от 02.07.2021 № 347-ФЗ «О внесении изменений в Федеральный закон «О рекламе» (далее - Закон № 347-ФЗ) </w:t>
            </w:r>
            <w:r w:rsidRPr="00D251AF">
              <w:rPr>
                <w:rFonts w:ascii="Times New Roman" w:hAnsi="Times New Roman" w:cs="Times New Roman"/>
                <w:b/>
                <w:bCs/>
                <w:sz w:val="24"/>
                <w:szCs w:val="24"/>
              </w:rPr>
              <w:t>Роскомнадзор наделен следующими полномочиями:</w:t>
            </w:r>
          </w:p>
          <w:p w:rsidR="00395284" w:rsidRPr="00C35BE4" w:rsidRDefault="00395284" w:rsidP="00395284">
            <w:pPr>
              <w:jc w:val="both"/>
              <w:rPr>
                <w:rFonts w:ascii="Times New Roman" w:hAnsi="Times New Roman" w:cs="Times New Roman"/>
                <w:bCs/>
                <w:sz w:val="24"/>
                <w:szCs w:val="24"/>
              </w:rPr>
            </w:pPr>
            <w:r w:rsidRPr="00C35BE4">
              <w:rPr>
                <w:rFonts w:ascii="Times New Roman" w:hAnsi="Times New Roman" w:cs="Times New Roman"/>
                <w:bCs/>
                <w:sz w:val="24"/>
                <w:szCs w:val="24"/>
              </w:rPr>
              <w:t>- по осуществлению учета, хранения и обработки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w:t>
            </w:r>
          </w:p>
          <w:p w:rsidR="00395284" w:rsidRPr="00C35BE4" w:rsidRDefault="00395284" w:rsidP="00395284">
            <w:pPr>
              <w:jc w:val="both"/>
              <w:rPr>
                <w:rFonts w:ascii="Times New Roman" w:hAnsi="Times New Roman" w:cs="Times New Roman"/>
                <w:bCs/>
                <w:sz w:val="24"/>
                <w:szCs w:val="24"/>
              </w:rPr>
            </w:pPr>
            <w:r w:rsidRPr="00C35BE4">
              <w:rPr>
                <w:rFonts w:ascii="Times New Roman" w:hAnsi="Times New Roman" w:cs="Times New Roman"/>
                <w:bCs/>
                <w:sz w:val="24"/>
                <w:szCs w:val="24"/>
              </w:rPr>
              <w:t>- по установлению требований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Роскомнадзор;</w:t>
            </w:r>
          </w:p>
          <w:p w:rsidR="00395284" w:rsidRPr="00C35BE4" w:rsidRDefault="00395284" w:rsidP="00395284">
            <w:pPr>
              <w:jc w:val="both"/>
              <w:rPr>
                <w:rFonts w:ascii="Times New Roman" w:hAnsi="Times New Roman" w:cs="Times New Roman"/>
                <w:bCs/>
                <w:sz w:val="24"/>
                <w:szCs w:val="24"/>
              </w:rPr>
            </w:pPr>
            <w:r w:rsidRPr="00C35BE4">
              <w:rPr>
                <w:rFonts w:ascii="Times New Roman" w:hAnsi="Times New Roman" w:cs="Times New Roman"/>
                <w:bCs/>
                <w:sz w:val="24"/>
                <w:szCs w:val="24"/>
              </w:rPr>
              <w:t>- по определению порядка ведения Роскомнадзором реестра операторов рекламных данных;</w:t>
            </w:r>
          </w:p>
          <w:p w:rsidR="00395284" w:rsidRPr="00C35BE4" w:rsidRDefault="00395284" w:rsidP="00395284">
            <w:pPr>
              <w:jc w:val="both"/>
              <w:rPr>
                <w:rFonts w:ascii="Times New Roman" w:hAnsi="Times New Roman" w:cs="Times New Roman"/>
                <w:bCs/>
                <w:sz w:val="24"/>
                <w:szCs w:val="24"/>
              </w:rPr>
            </w:pPr>
            <w:r w:rsidRPr="00C35BE4">
              <w:rPr>
                <w:rFonts w:ascii="Times New Roman" w:hAnsi="Times New Roman" w:cs="Times New Roman"/>
                <w:bCs/>
                <w:sz w:val="24"/>
                <w:szCs w:val="24"/>
              </w:rPr>
              <w:t>- по определению состава и порядка получения доступа  рекламодателем, рекламораспространителем, оператором рекламных систем, оператором рекламных данных, оператором социальной рекламы к имеющейся у Роскомнадзора и непосредственно касающейся их прав и обязанностей информации о распространенной в информационно-телекоммуникационной сети «Интернет» рекламе.</w:t>
            </w:r>
          </w:p>
          <w:p w:rsidR="00B950AC" w:rsidRPr="00C35BE4" w:rsidRDefault="00395284" w:rsidP="00395284">
            <w:pPr>
              <w:jc w:val="both"/>
              <w:rPr>
                <w:rFonts w:ascii="Times New Roman" w:hAnsi="Times New Roman" w:cs="Times New Roman"/>
                <w:b/>
                <w:bCs/>
                <w:sz w:val="24"/>
                <w:szCs w:val="24"/>
              </w:rPr>
            </w:pPr>
            <w:r w:rsidRPr="00C35BE4">
              <w:rPr>
                <w:rFonts w:ascii="Times New Roman" w:hAnsi="Times New Roman" w:cs="Times New Roman"/>
                <w:b/>
                <w:bCs/>
                <w:sz w:val="24"/>
                <w:szCs w:val="24"/>
              </w:rPr>
              <w:t>В целях реализации Закона № 347-ФЗ Роскомнадзором разработаны 5 проектов постановлений Правительства Российской Федерации и 3 проекта приказа Роскомнадзора. В настоящее время указанные проекты актов дорабатываются по замечаниям рабочих групп от экспертного и делового сообщества в сфере связи и информационных технологий, в сфере средств массовой информации, развития конкуренции.</w:t>
            </w:r>
          </w:p>
          <w:p w:rsidR="00964439" w:rsidRPr="00C35BE4" w:rsidRDefault="00964439" w:rsidP="00395284">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EA02DC">
            <w:pPr>
              <w:pStyle w:val="a6"/>
              <w:numPr>
                <w:ilvl w:val="0"/>
                <w:numId w:val="6"/>
              </w:numPr>
              <w:ind w:left="0" w:firstLine="0"/>
              <w:jc w:val="center"/>
            </w:pPr>
          </w:p>
        </w:tc>
        <w:tc>
          <w:tcPr>
            <w:tcW w:w="1726" w:type="pct"/>
          </w:tcPr>
          <w:p w:rsidR="00EA02DC" w:rsidRPr="00C35BE4" w:rsidRDefault="00EA02DC" w:rsidP="00EA02DC">
            <w:pPr>
              <w:jc w:val="both"/>
              <w:rPr>
                <w:rFonts w:ascii="Times New Roman" w:hAnsi="Times New Roman" w:cs="Times New Roman"/>
                <w:sz w:val="24"/>
                <w:szCs w:val="24"/>
              </w:rPr>
            </w:pPr>
            <w:r w:rsidRPr="00C35BE4">
              <w:rPr>
                <w:rFonts w:ascii="Times New Roman" w:hAnsi="Times New Roman" w:cs="Times New Roman"/>
                <w:sz w:val="24"/>
                <w:szCs w:val="24"/>
              </w:rPr>
              <w:t xml:space="preserve">Участие, во взаимодействии с заинтересованными организациями, в мероприятиях по противодействию мошенничеству, совершаемому с использованием телефонных номеров. </w:t>
            </w:r>
          </w:p>
          <w:p w:rsidR="00B950AC" w:rsidRPr="00C35BE4" w:rsidRDefault="00B950AC" w:rsidP="00EA02DC">
            <w:pPr>
              <w:pStyle w:val="Style2"/>
              <w:spacing w:line="240" w:lineRule="auto"/>
              <w:jc w:val="both"/>
            </w:pPr>
          </w:p>
        </w:tc>
        <w:tc>
          <w:tcPr>
            <w:tcW w:w="2998" w:type="pct"/>
          </w:tcPr>
          <w:p w:rsidR="00B950AC" w:rsidRPr="00C35BE4" w:rsidRDefault="00977DA0" w:rsidP="00EA02DC">
            <w:pPr>
              <w:jc w:val="both"/>
              <w:rPr>
                <w:rFonts w:ascii="Times New Roman" w:hAnsi="Times New Roman" w:cs="Times New Roman"/>
                <w:sz w:val="24"/>
                <w:szCs w:val="24"/>
              </w:rPr>
            </w:pPr>
            <w:r w:rsidRPr="00C35BE4">
              <w:rPr>
                <w:rFonts w:ascii="Times New Roman" w:hAnsi="Times New Roman" w:cs="Times New Roman"/>
                <w:sz w:val="24"/>
                <w:szCs w:val="24"/>
              </w:rPr>
              <w:t xml:space="preserve">Управление контроля и надзора в сфере связи Роскомнадзора на площадке Минцифры России взаимодействует с операторами связи, МВД России и Центральным Банком России по вопросу противодействия мошенничеству в банковской сфере, совершаемому с использованием телефонных номеров. На регулярной основе Центральным Банком России обновляется список телефонных номеров, с которых поступают звонки мошеннического характера, для направления </w:t>
            </w:r>
            <w:r w:rsidRPr="00C35BE4">
              <w:rPr>
                <w:rFonts w:ascii="Times New Roman" w:hAnsi="Times New Roman" w:cs="Times New Roman"/>
                <w:sz w:val="24"/>
                <w:szCs w:val="24"/>
              </w:rPr>
              <w:lastRenderedPageBreak/>
              <w:t>Минцифры России операторам связи с целью ограничения исходящих вызовов.</w:t>
            </w:r>
          </w:p>
          <w:p w:rsidR="00964439" w:rsidRPr="00C35BE4" w:rsidRDefault="00964439" w:rsidP="00EA02DC">
            <w:pPr>
              <w:jc w:val="both"/>
              <w:rPr>
                <w:rFonts w:ascii="Times New Roman" w:hAnsi="Times New Roman" w:cs="Times New Roman"/>
                <w:sz w:val="24"/>
                <w:szCs w:val="24"/>
              </w:rPr>
            </w:pPr>
          </w:p>
        </w:tc>
      </w:tr>
      <w:tr w:rsidR="00B950AC" w:rsidRPr="00C35BE4" w:rsidTr="00C35BE4">
        <w:tc>
          <w:tcPr>
            <w:tcW w:w="276" w:type="pct"/>
            <w:vAlign w:val="center"/>
          </w:tcPr>
          <w:p w:rsidR="00B950AC" w:rsidRPr="00C35BE4" w:rsidRDefault="00B950AC" w:rsidP="00644E6B">
            <w:pPr>
              <w:pStyle w:val="a6"/>
              <w:numPr>
                <w:ilvl w:val="0"/>
                <w:numId w:val="6"/>
              </w:numPr>
              <w:ind w:left="0" w:firstLine="0"/>
              <w:jc w:val="center"/>
            </w:pPr>
          </w:p>
        </w:tc>
        <w:tc>
          <w:tcPr>
            <w:tcW w:w="1726" w:type="pct"/>
          </w:tcPr>
          <w:p w:rsidR="00EA02DC" w:rsidRPr="00C35BE4" w:rsidRDefault="00964439" w:rsidP="00EA02DC">
            <w:pPr>
              <w:jc w:val="both"/>
              <w:rPr>
                <w:rFonts w:ascii="Times New Roman" w:hAnsi="Times New Roman" w:cs="Times New Roman"/>
                <w:sz w:val="24"/>
                <w:szCs w:val="24"/>
              </w:rPr>
            </w:pPr>
            <w:r w:rsidRPr="00C35BE4">
              <w:rPr>
                <w:rFonts w:ascii="Times New Roman" w:hAnsi="Times New Roman" w:cs="Times New Roman"/>
                <w:sz w:val="24"/>
                <w:szCs w:val="24"/>
              </w:rPr>
              <w:t>Развитие взаимодействия с</w:t>
            </w:r>
            <w:r w:rsidR="00EA02DC" w:rsidRPr="00C35BE4">
              <w:rPr>
                <w:rFonts w:ascii="Times New Roman" w:hAnsi="Times New Roman" w:cs="Times New Roman"/>
                <w:sz w:val="24"/>
                <w:szCs w:val="24"/>
              </w:rPr>
              <w:t xml:space="preserve"> Всемирной организацией интеллектуальной собственности.</w:t>
            </w:r>
          </w:p>
          <w:p w:rsidR="00B950AC" w:rsidRPr="00C35BE4" w:rsidRDefault="00B950AC" w:rsidP="00EA02DC">
            <w:pPr>
              <w:pStyle w:val="Style2"/>
              <w:spacing w:line="240" w:lineRule="auto"/>
              <w:jc w:val="both"/>
            </w:pPr>
          </w:p>
        </w:tc>
        <w:tc>
          <w:tcPr>
            <w:tcW w:w="2998" w:type="pct"/>
          </w:tcPr>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В рамках подписанного 21 сентября 2020 года «Меморандума о взаимопонимании в целях предоставления информации в базу данных ВОИС ALERT» между Роскомнадзором и Всемирной организацией интеллектуальной собственности</w:t>
            </w:r>
            <w:r w:rsidR="00035DDD" w:rsidRPr="00C35BE4">
              <w:rPr>
                <w:rFonts w:ascii="Times New Roman" w:hAnsi="Times New Roman" w:cs="Times New Roman"/>
                <w:sz w:val="24"/>
                <w:szCs w:val="24"/>
              </w:rPr>
              <w:t xml:space="preserve"> </w:t>
            </w:r>
            <w:r w:rsidR="00035DDD" w:rsidRPr="00C35BE4">
              <w:rPr>
                <w:rFonts w:ascii="Times New Roman" w:hAnsi="Times New Roman" w:cs="Times New Roman"/>
                <w:sz w:val="24"/>
                <w:szCs w:val="24"/>
              </w:rPr>
              <w:br/>
            </w:r>
            <w:r w:rsidRPr="00C35BE4">
              <w:rPr>
                <w:rFonts w:ascii="Times New Roman" w:hAnsi="Times New Roman" w:cs="Times New Roman"/>
                <w:sz w:val="24"/>
                <w:szCs w:val="24"/>
              </w:rPr>
              <w:t>в 2021 году продолжалось взаимодействие в части передачи информации о ресурсах, нарушающих авторские права.</w:t>
            </w:r>
          </w:p>
          <w:p w:rsidR="005F0198"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База данных ВОИС ALERT представляет собой механизм, который позволяет государствам-членам ВОИС и их учреждениям обмениваться списками сайтов, нарушающими авторские права, с целью предостережения рекламодателей от размещения рекламы на таких сайтах.</w:t>
            </w:r>
          </w:p>
          <w:p w:rsidR="00B950AC" w:rsidRPr="00C35BE4" w:rsidRDefault="005F0198" w:rsidP="005F0198">
            <w:pPr>
              <w:jc w:val="both"/>
              <w:rPr>
                <w:rFonts w:ascii="Times New Roman" w:hAnsi="Times New Roman" w:cs="Times New Roman"/>
                <w:sz w:val="24"/>
                <w:szCs w:val="24"/>
              </w:rPr>
            </w:pPr>
            <w:r w:rsidRPr="00C35BE4">
              <w:rPr>
                <w:rFonts w:ascii="Times New Roman" w:hAnsi="Times New Roman" w:cs="Times New Roman"/>
                <w:sz w:val="24"/>
                <w:szCs w:val="24"/>
              </w:rPr>
              <w:t>Согласно указанному Меморандуму Роскомнадзором в базу данных ВОИС ALERT всего загружено 2</w:t>
            </w:r>
            <w:r w:rsidR="00035DDD" w:rsidRPr="00C35BE4">
              <w:rPr>
                <w:rFonts w:ascii="Times New Roman" w:hAnsi="Times New Roman" w:cs="Times New Roman"/>
                <w:sz w:val="24"/>
                <w:szCs w:val="24"/>
              </w:rPr>
              <w:t> </w:t>
            </w:r>
            <w:r w:rsidRPr="00C35BE4">
              <w:rPr>
                <w:rFonts w:ascii="Times New Roman" w:hAnsi="Times New Roman" w:cs="Times New Roman"/>
                <w:sz w:val="24"/>
                <w:szCs w:val="24"/>
              </w:rPr>
              <w:t>144 доменных имен</w:t>
            </w:r>
            <w:r w:rsidR="00035DDD" w:rsidRPr="00C35BE4">
              <w:rPr>
                <w:rFonts w:ascii="Times New Roman" w:hAnsi="Times New Roman" w:cs="Times New Roman"/>
                <w:sz w:val="24"/>
                <w:szCs w:val="24"/>
              </w:rPr>
              <w:t>и</w:t>
            </w:r>
            <w:r w:rsidRPr="00C35BE4">
              <w:rPr>
                <w:rFonts w:ascii="Times New Roman" w:hAnsi="Times New Roman" w:cs="Times New Roman"/>
                <w:sz w:val="24"/>
                <w:szCs w:val="24"/>
              </w:rPr>
              <w:t>, из них 329 в 2021 году.</w:t>
            </w:r>
          </w:p>
          <w:p w:rsidR="00964439" w:rsidRPr="00C35BE4" w:rsidRDefault="00964439" w:rsidP="005F0198">
            <w:pPr>
              <w:jc w:val="both"/>
              <w:rPr>
                <w:rFonts w:ascii="Times New Roman" w:hAnsi="Times New Roman" w:cs="Times New Roman"/>
                <w:sz w:val="24"/>
                <w:szCs w:val="24"/>
              </w:rPr>
            </w:pPr>
          </w:p>
        </w:tc>
      </w:tr>
      <w:tr w:rsidR="00B950AC" w:rsidRPr="00C35BE4" w:rsidTr="00C35BE4">
        <w:tc>
          <w:tcPr>
            <w:tcW w:w="276" w:type="pct"/>
          </w:tcPr>
          <w:p w:rsidR="00B950AC" w:rsidRPr="00C35BE4" w:rsidRDefault="00B950AC" w:rsidP="00644E6B">
            <w:pPr>
              <w:pStyle w:val="a6"/>
              <w:numPr>
                <w:ilvl w:val="0"/>
                <w:numId w:val="6"/>
              </w:numPr>
              <w:ind w:left="0" w:firstLine="0"/>
              <w:jc w:val="center"/>
            </w:pPr>
          </w:p>
        </w:tc>
        <w:tc>
          <w:tcPr>
            <w:tcW w:w="1726" w:type="pct"/>
          </w:tcPr>
          <w:p w:rsidR="00B950AC" w:rsidRPr="00C35BE4" w:rsidRDefault="00644E6B" w:rsidP="00BF5020">
            <w:pPr>
              <w:pStyle w:val="Style2"/>
              <w:spacing w:line="240" w:lineRule="auto"/>
              <w:jc w:val="both"/>
            </w:pPr>
            <w:r w:rsidRPr="00C35BE4">
              <w:t>Совершенствование законодательства Российской Федерации в сфере полномочий Роскомнадзора.</w:t>
            </w:r>
          </w:p>
          <w:p w:rsidR="00644E6B" w:rsidRPr="00C35BE4" w:rsidRDefault="00644E6B" w:rsidP="00BF5020">
            <w:pPr>
              <w:pStyle w:val="Style2"/>
              <w:spacing w:line="240" w:lineRule="auto"/>
              <w:jc w:val="both"/>
            </w:pPr>
          </w:p>
        </w:tc>
        <w:tc>
          <w:tcPr>
            <w:tcW w:w="2998" w:type="pct"/>
          </w:tcPr>
          <w:p w:rsidR="006B47BD" w:rsidRPr="00C35BE4" w:rsidRDefault="006B47BD" w:rsidP="006B47BD">
            <w:pPr>
              <w:numPr>
                <w:ilvl w:val="0"/>
                <w:numId w:val="7"/>
              </w:numPr>
              <w:ind w:left="34" w:firstLine="0"/>
              <w:jc w:val="both"/>
              <w:rPr>
                <w:rFonts w:ascii="Times New Roman" w:hAnsi="Times New Roman" w:cs="Times New Roman"/>
                <w:b/>
                <w:bCs/>
                <w:sz w:val="24"/>
                <w:szCs w:val="24"/>
              </w:rPr>
            </w:pPr>
            <w:r w:rsidRPr="00C35BE4">
              <w:rPr>
                <w:rFonts w:ascii="Times New Roman" w:hAnsi="Times New Roman" w:cs="Times New Roman"/>
                <w:b/>
                <w:bCs/>
                <w:sz w:val="24"/>
                <w:szCs w:val="24"/>
              </w:rPr>
              <w:t>Федеральные законы, устанавливающие новые полномочия Роскомнадзора</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
                <w:bCs/>
                <w:sz w:val="24"/>
                <w:szCs w:val="24"/>
              </w:rPr>
              <w:t>1. Федеральный закон от 24.02.2021 № 19-ФЗ «О внесении изменений в Кодекс Российской Федерации об административных правонарушениях».</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Кодекс об административных правонарушениях Российской Федерации дополнен, в том числе  статьями 13.42-13.45, 19.7.10 КоАП РФ, предусматривающими административную ответственность за неисполнение норм Федерального закона от 01.05.2019 № 90-ФЗ «О внесении изменений в Федеральный закон «О связи» и Федеральный закон «Об информации, информационных технологиях и о защите информации» в части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Составление протоколов об административных правонарушениях по данной статье возложено на должностных лиц Роскомнадзора.</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2.</w:t>
            </w:r>
            <w:r w:rsidRPr="00C35BE4">
              <w:rPr>
                <w:rFonts w:ascii="Times New Roman" w:hAnsi="Times New Roman" w:cs="Times New Roman"/>
                <w:b/>
                <w:bCs/>
                <w:sz w:val="24"/>
                <w:szCs w:val="24"/>
              </w:rPr>
              <w:tab/>
              <w:t>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w:t>
            </w:r>
            <w:r w:rsidR="005F0198" w:rsidRPr="00C35BE4">
              <w:rPr>
                <w:rFonts w:ascii="Times New Roman" w:hAnsi="Times New Roman" w:cs="Times New Roman"/>
                <w:b/>
                <w:bCs/>
                <w:sz w:val="24"/>
                <w:szCs w:val="24"/>
              </w:rPr>
              <w:t>троле в Российской Федерации».</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Роскомнадзор наделен полномочием по организации и осуществлению федерального государственного контроля (надзора) в связи с распространением информации в информационно-телекоммуникационных сетях, в том числе сети </w:t>
            </w:r>
            <w:r w:rsidRPr="00C35BE4">
              <w:rPr>
                <w:rFonts w:ascii="Times New Roman" w:hAnsi="Times New Roman" w:cs="Times New Roman"/>
                <w:bCs/>
                <w:sz w:val="24"/>
                <w:szCs w:val="24"/>
              </w:rPr>
              <w:lastRenderedPageBreak/>
              <w:t xml:space="preserve">«Интернет». </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3.</w:t>
            </w:r>
            <w:r w:rsidRPr="00C35BE4">
              <w:rPr>
                <w:rFonts w:ascii="Times New Roman" w:hAnsi="Times New Roman" w:cs="Times New Roman"/>
                <w:b/>
                <w:bCs/>
                <w:sz w:val="24"/>
                <w:szCs w:val="24"/>
              </w:rPr>
              <w:tab/>
              <w:t>Федеральный закон от 11.06.2021 № 206-ФЗ «О внесении изменений в Кодекс Российской Федерации об административных правонарушениях»</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t>Статья 17.13 Кодекса Российской Федерации об административных правонарушениях приведена в новой редакции, предусматривающей, в том числе административную ответственность за сбор, передачу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w:t>
            </w:r>
            <w:proofErr w:type="gramEnd"/>
            <w:r w:rsidRPr="00C35BE4">
              <w:rPr>
                <w:rFonts w:ascii="Times New Roman" w:hAnsi="Times New Roman" w:cs="Times New Roman"/>
                <w:bCs/>
                <w:sz w:val="24"/>
                <w:szCs w:val="24"/>
              </w:rPr>
              <w:t xml:space="preserve">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Составление протоколов об административных правонарушениях по данной статье возложено на должностных лиц Роскомнадзора.</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4. Федеральный закон от 28.06.2021 № 231-ФЗ «О внесении изменений в Федеральный закон «Об оружии» и отдельные законодательные акты Российской Федерации»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На Роскомнадзор возлагается обязанность по ограничению доступа 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5. Федеральный закон от 01.07.2021 № 250-ФЗ «О внесении изменений в отдельные законодательные акты Российской Федерации»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t>На Роскомнадзор возлагается обязанность по ограничению доступа на основании требования Генерального прокурора Российской Федерации или его заместителей в связи с обращением председателя Банка России или его заместителей в Генеральную прокуратуру Российской Федерации о распространении в сети «Интернет» информации о возможности получения финансовых услуг со стороны лиц, не имеющих права на их оказание;</w:t>
            </w:r>
            <w:proofErr w:type="gramEnd"/>
            <w:r w:rsidRPr="00C35BE4">
              <w:rPr>
                <w:rFonts w:ascii="Times New Roman" w:hAnsi="Times New Roman" w:cs="Times New Roman"/>
                <w:bCs/>
                <w:sz w:val="24"/>
                <w:szCs w:val="24"/>
              </w:rPr>
              <w:t xml:space="preserve"> данных, побуждающих к участию в </w:t>
            </w:r>
            <w:r w:rsidRPr="00C35BE4">
              <w:rPr>
                <w:rFonts w:ascii="Times New Roman" w:hAnsi="Times New Roman" w:cs="Times New Roman"/>
                <w:bCs/>
                <w:sz w:val="24"/>
                <w:szCs w:val="24"/>
              </w:rPr>
              <w:lastRenderedPageBreak/>
              <w:t>деятельности финансовых пирамид.</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6. Федеральный закон от 01.07.2021 № 236-ФЗ «О деятельности иностранных лиц в информационно-телекоммуникационной сети «Интернет» на т</w:t>
            </w:r>
            <w:r w:rsidR="005F0198" w:rsidRPr="00C35BE4">
              <w:rPr>
                <w:rFonts w:ascii="Times New Roman" w:hAnsi="Times New Roman" w:cs="Times New Roman"/>
                <w:b/>
                <w:bCs/>
                <w:sz w:val="24"/>
                <w:szCs w:val="24"/>
              </w:rPr>
              <w:t>ерритории Российской Федерации».</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Иностранные лица включаются в перечень, ведение и размещение которого в сети «Интернет» осуществляет Роскомнадзор.</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За неисполнение установленных указанным законом обязанностей Роскомнадзор принимает решение о принятии меры понуждения.</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7. Федеральный закон от 01.07.2021 № 260-ФЗ «О внесении изменения в Федеральный закон «Об информации, информационных технологиях и о защите информации»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На Роскомнадзор возлагается обязанность по ограничению доступа на основании требования Генеральной прокуратуры Российской Федерации о принятии мер по удалению недостоверной информации, которая </w:t>
            </w:r>
            <w:proofErr w:type="gramStart"/>
            <w:r w:rsidRPr="00C35BE4">
              <w:rPr>
                <w:rFonts w:ascii="Times New Roman" w:hAnsi="Times New Roman" w:cs="Times New Roman"/>
                <w:bCs/>
                <w:sz w:val="24"/>
                <w:szCs w:val="24"/>
              </w:rPr>
              <w:t>порочит честь</w:t>
            </w:r>
            <w:proofErr w:type="gramEnd"/>
            <w:r w:rsidRPr="00C35BE4">
              <w:rPr>
                <w:rFonts w:ascii="Times New Roman" w:hAnsi="Times New Roman" w:cs="Times New Roman"/>
                <w:bCs/>
                <w:sz w:val="24"/>
                <w:szCs w:val="24"/>
              </w:rPr>
              <w:t xml:space="preserve"> и достоинство заявителя или подрывает его репутацию и связана с обвинением заяви</w:t>
            </w:r>
            <w:r w:rsidR="005F0198" w:rsidRPr="00C35BE4">
              <w:rPr>
                <w:rFonts w:ascii="Times New Roman" w:hAnsi="Times New Roman" w:cs="Times New Roman"/>
                <w:bCs/>
                <w:sz w:val="24"/>
                <w:szCs w:val="24"/>
              </w:rPr>
              <w:t>теля в совершении преступления.</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8. Федеральный закон от 01.07.2021 № 261-ФЗ «О внесении изменений в Закон Российской Федерации «О средствах массовой информации» и статью 10.5 Федерального закона «Об информации, информационных технологиях и о защите информации»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t>Роскомнадзор наделен полномочиями, в том числе по наделению организации полномочиями по обеспечению распространения телеканалов в сети «Интернет», определению количества таких уполномоченных организаций, созданию комиссии по отбору уполномоченной организации по обеспечению распространения телеканалов в сети «Интернет», утверждению порядка ее создания и деятельности, а также ее состава, условий отбора уполномоченной организации по обеспечению распространения телеканалов в сети «Интернет», осуществлению контроля за деятельностью</w:t>
            </w:r>
            <w:proofErr w:type="gramEnd"/>
            <w:r w:rsidRPr="00C35BE4">
              <w:rPr>
                <w:rFonts w:ascii="Times New Roman" w:hAnsi="Times New Roman" w:cs="Times New Roman"/>
                <w:bCs/>
                <w:sz w:val="24"/>
                <w:szCs w:val="24"/>
              </w:rPr>
              <w:t xml:space="preserve"> уполномоченной организации по обеспечению распространения телеканалов в сети «Интернет», направлению владельцу аудиовизуального сервиса требования принять меры по устранению выявленных нарушений законодательства Российской Федерации в случае неисполнения им установленных законом требований, или обнаружению на аудиовизуальном сервисе информации, распространяемой с нарушением законодательства Российской Федерации.</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9. Федеральный закон от 01.07.2021 № 266-ФЗ «О внесении изменений в отдельные законодательные акты Российской Федерации»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lastRenderedPageBreak/>
              <w:t>Роскомнадзор наделен полномочиями, в том числе по наделению организации полномочиями по исследованию объема аудитории, определению количества таких организаций, созданию комиссии по отбору уполномоченной организации по исследованию объема аудитории, утверждению порядка создания и деятельности данной комиссии, ее состава, а также условий отбора уполномоченной организации по исследованию объема аудитории, осуществлению контроля за деятельностью уполномоченной организации по исследованию объема аудитории, формированию реестра информационных</w:t>
            </w:r>
            <w:proofErr w:type="gramEnd"/>
            <w:r w:rsidRPr="00C35BE4">
              <w:rPr>
                <w:rFonts w:ascii="Times New Roman" w:hAnsi="Times New Roman" w:cs="Times New Roman"/>
                <w:bCs/>
                <w:sz w:val="24"/>
                <w:szCs w:val="24"/>
              </w:rPr>
              <w:t xml:space="preserve"> ресурсов, объем </w:t>
            </w:r>
            <w:proofErr w:type="gramStart"/>
            <w:r w:rsidRPr="00C35BE4">
              <w:rPr>
                <w:rFonts w:ascii="Times New Roman" w:hAnsi="Times New Roman" w:cs="Times New Roman"/>
                <w:bCs/>
                <w:sz w:val="24"/>
                <w:szCs w:val="24"/>
              </w:rPr>
              <w:t>аудитории</w:t>
            </w:r>
            <w:proofErr w:type="gramEnd"/>
            <w:r w:rsidRPr="00C35BE4">
              <w:rPr>
                <w:rFonts w:ascii="Times New Roman" w:hAnsi="Times New Roman" w:cs="Times New Roman"/>
                <w:bCs/>
                <w:sz w:val="24"/>
                <w:szCs w:val="24"/>
              </w:rPr>
              <w:t xml:space="preserve"> которых подлежит исследованию, на основании предложений Комиссии по отбору уполномоченной организации по исследованию объема аудитории.</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10. Федеральный закон от 01.07.2021 № 288-ФЗ «О внесении изменений в отдельные законодательные акты Российской Федерации»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На Роскомнадзор возлагается обязанность по ограничению доступа к информации, содержащей сведения о лицах, в отношении которых в соответствии с Федеральным законом от 20.04.1995 № 45-ФЗ «О государственной защите судей, должностных лиц правоохранительных и контролирующих органов» и Федеральным законом от 20.08.2004 № 119-ФЗ «О государственной защите потерпевших, свидетелей и иных участников уголовного судопроизводства» обеспечивается конфиденциальность.</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11. Федеральный закон от 01.07.2021 № 290-ФЗ «О внесении изменения в статью 4 Закона Российской Федерации «О средствах массовой информации»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Роскомнадзор наделен полномочиями по осуществлению контроля за соблюдением запрета на распространение информации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w:t>
            </w:r>
            <w:r w:rsidR="00D251AF">
              <w:rPr>
                <w:rFonts w:ascii="Times New Roman" w:hAnsi="Times New Roman" w:cs="Times New Roman"/>
                <w:bCs/>
                <w:sz w:val="24"/>
                <w:szCs w:val="24"/>
              </w:rPr>
              <w:t>ая</w:t>
            </w:r>
            <w:r w:rsidRPr="00C35BE4">
              <w:rPr>
                <w:rFonts w:ascii="Times New Roman" w:hAnsi="Times New Roman" w:cs="Times New Roman"/>
                <w:bCs/>
                <w:sz w:val="24"/>
                <w:szCs w:val="24"/>
              </w:rPr>
              <w:t xml:space="preserve"> организация ликвидирована или ее деятельность запрещена.</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12. Федеральный закон от 02.07.2021 № 319-ФЗ «О внесении изменений в Федеральный закон «О связи»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Роскомнадзор наделен полномочиями по порядку ведения реестра линий связи, пересекающих Государственную границу Российской Федерации, проведению обследования линий связи и средств связи, к которым подключаются указанные линии связи, принятию решения о включении сведений о линиях связи и средствах связи в реестр линий связи или об отказе во включении сведений о них в реестр, проведению мониторинга соблюдения операторами связи обязанностей, </w:t>
            </w:r>
            <w:r w:rsidRPr="00C35BE4">
              <w:rPr>
                <w:rFonts w:ascii="Times New Roman" w:hAnsi="Times New Roman" w:cs="Times New Roman"/>
                <w:bCs/>
                <w:sz w:val="24"/>
                <w:szCs w:val="24"/>
              </w:rPr>
              <w:lastRenderedPageBreak/>
              <w:t>предусмотренных пунктами 8, 9 и 10 статьи 46 Федерального закона от 07.07.2003 №</w:t>
            </w:r>
            <w:r w:rsidR="005F0198" w:rsidRPr="00C35BE4">
              <w:rPr>
                <w:rFonts w:ascii="Times New Roman" w:hAnsi="Times New Roman" w:cs="Times New Roman"/>
                <w:bCs/>
                <w:sz w:val="24"/>
                <w:szCs w:val="24"/>
              </w:rPr>
              <w:t> </w:t>
            </w:r>
            <w:r w:rsidRPr="00C35BE4">
              <w:rPr>
                <w:rFonts w:ascii="Times New Roman" w:hAnsi="Times New Roman" w:cs="Times New Roman"/>
                <w:bCs/>
                <w:sz w:val="24"/>
                <w:szCs w:val="24"/>
              </w:rPr>
              <w:t>126-ФЗ «О связи».</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13. Федеральный закон от 02.07.2021 № 347-ФЗ «О внесении изменений в Федеральный закон «О рекламе»</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Роскомнадзор наделен следующими полномочиями:</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по осуществлению учета, хранения и обработки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по установлению требований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Роскомнадзор;</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по определению порядка ведения Роскомнадзором реестра операторов рекламных данных;</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по определению состава и порядка получения доступа  рекламодателем, рекламораспространителем, оператором рекламных систем, оператором рекламных данных, оператором социальной рекламы к имеющейся у Роскомнадзора и непосредственно касающейся их прав и обязанностей информации о распространенной в информационно-телекоммуникационной сети «Интернет» рекламе.</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
                <w:bCs/>
                <w:sz w:val="24"/>
                <w:szCs w:val="24"/>
              </w:rPr>
              <w:t>14. Федеральный закон от 02.07.2021 № 355-ФЗ «О внесении изменений в отдельные законодательные акты Российской Федерации»</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На Роскомнадзор возлагается обязанность по ограничению доступа к информации, признаваемой запрещенной к распространению, а именно к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16 и 32 статьи 5.1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 11 и 26 статьи 6.2 Федерального закона </w:t>
            </w:r>
            <w:r w:rsidRPr="00C35BE4">
              <w:rPr>
                <w:rFonts w:ascii="Times New Roman" w:hAnsi="Times New Roman" w:cs="Times New Roman"/>
                <w:bCs/>
                <w:sz w:val="24"/>
                <w:szCs w:val="24"/>
              </w:rPr>
              <w:br/>
              <w:t xml:space="preserve">от 11.11.2003 № 138-ФЗ «О лотереях». </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15. Федеральный закон от 30.12.2021 № 480-ФЗ «О внесении изменений в Кодекс Российской Федерации об административных правонарушениях»</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Кодекс об административных правонарушениях Российской Федерации дополнен </w:t>
            </w:r>
            <w:r w:rsidRPr="00C35BE4">
              <w:rPr>
                <w:rFonts w:ascii="Times New Roman" w:hAnsi="Times New Roman" w:cs="Times New Roman"/>
                <w:bCs/>
                <w:sz w:val="24"/>
                <w:szCs w:val="24"/>
              </w:rPr>
              <w:lastRenderedPageBreak/>
              <w:t>статьями 13.42-13.45, 19.7.10, предусматривающими административную ответственность за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Составление протоколов об административных правонарушениях по данной статье возложено на должностных лиц Роскомнадзора.</w:t>
            </w:r>
          </w:p>
          <w:p w:rsidR="006B47BD" w:rsidRPr="00C35BE4" w:rsidRDefault="006B47BD" w:rsidP="006B47BD">
            <w:pPr>
              <w:jc w:val="both"/>
              <w:rPr>
                <w:rFonts w:ascii="Times New Roman" w:hAnsi="Times New Roman" w:cs="Times New Roman"/>
                <w:bCs/>
                <w:sz w:val="24"/>
                <w:szCs w:val="24"/>
              </w:rPr>
            </w:pPr>
          </w:p>
          <w:p w:rsidR="00C54880" w:rsidRPr="00C35BE4" w:rsidRDefault="00C54880" w:rsidP="006B47BD">
            <w:pPr>
              <w:numPr>
                <w:ilvl w:val="0"/>
                <w:numId w:val="7"/>
              </w:numPr>
              <w:ind w:left="0" w:firstLine="0"/>
              <w:jc w:val="both"/>
              <w:rPr>
                <w:rFonts w:ascii="Times New Roman" w:hAnsi="Times New Roman" w:cs="Times New Roman"/>
                <w:b/>
                <w:bCs/>
                <w:sz w:val="24"/>
                <w:szCs w:val="24"/>
              </w:rPr>
            </w:pPr>
            <w:r w:rsidRPr="00C35BE4">
              <w:rPr>
                <w:rFonts w:ascii="Times New Roman" w:hAnsi="Times New Roman" w:cs="Times New Roman"/>
                <w:b/>
                <w:sz w:val="24"/>
                <w:szCs w:val="24"/>
              </w:rPr>
              <w:t>Правила осуществления Федеральной службой по надзору в сфере связи, информационных технологий и массовых коммуникаций и Федеральной службой безопасности Российской Федерации контроля и надзора за соблюдением многофункциональными центрами предоставления государственных и муниципальных услуг порядка размещения и обновления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Pr="00C35BE4">
              <w:rPr>
                <w:rFonts w:ascii="Times New Roman" w:hAnsi="Times New Roman" w:cs="Times New Roman"/>
                <w:sz w:val="24"/>
                <w:szCs w:val="24"/>
              </w:rPr>
              <w:t xml:space="preserve">, </w:t>
            </w:r>
            <w:r w:rsidRPr="00C35BE4">
              <w:rPr>
                <w:rFonts w:ascii="Times New Roman" w:hAnsi="Times New Roman" w:cs="Times New Roman"/>
                <w:b/>
                <w:sz w:val="24"/>
                <w:szCs w:val="24"/>
              </w:rPr>
              <w:t>утвержденные постановлением Правительства Российской Федерации от 20.10.2021 № 1798 и</w:t>
            </w:r>
            <w:r w:rsidR="005F0198" w:rsidRPr="00C35BE4">
              <w:rPr>
                <w:rFonts w:ascii="Times New Roman" w:hAnsi="Times New Roman" w:cs="Times New Roman"/>
                <w:b/>
                <w:sz w:val="24"/>
                <w:szCs w:val="24"/>
              </w:rPr>
              <w:t xml:space="preserve"> вступившие в силу с 21.10.2021:</w:t>
            </w:r>
          </w:p>
          <w:p w:rsidR="00C54880" w:rsidRPr="00C35BE4" w:rsidRDefault="00C54880" w:rsidP="00C54880">
            <w:pPr>
              <w:jc w:val="both"/>
              <w:rPr>
                <w:rFonts w:ascii="Times New Roman" w:hAnsi="Times New Roman" w:cs="Times New Roman"/>
                <w:b/>
                <w:bCs/>
                <w:sz w:val="24"/>
                <w:szCs w:val="24"/>
              </w:rPr>
            </w:pPr>
            <w:r w:rsidRPr="00C35BE4">
              <w:rPr>
                <w:rFonts w:ascii="Times New Roman" w:hAnsi="Times New Roman" w:cs="Times New Roman"/>
                <w:sz w:val="24"/>
                <w:szCs w:val="24"/>
              </w:rPr>
              <w:t>На Роскомнадзор и ФСБ России возложены полномочия по осуществлению мероприятий по контролю и надзору за соблюдением МФЦ порядка размещения и обновления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4880" w:rsidRPr="00C35BE4" w:rsidRDefault="00C54880" w:rsidP="00C54880">
            <w:pPr>
              <w:jc w:val="both"/>
              <w:rPr>
                <w:rFonts w:ascii="Times New Roman" w:hAnsi="Times New Roman" w:cs="Times New Roman"/>
                <w:b/>
                <w:bCs/>
                <w:sz w:val="24"/>
                <w:szCs w:val="24"/>
              </w:rPr>
            </w:pPr>
          </w:p>
          <w:p w:rsidR="006B47BD" w:rsidRPr="00C35BE4" w:rsidRDefault="006B47BD" w:rsidP="006B47BD">
            <w:pPr>
              <w:numPr>
                <w:ilvl w:val="0"/>
                <w:numId w:val="7"/>
              </w:numPr>
              <w:ind w:left="0" w:firstLine="0"/>
              <w:jc w:val="both"/>
              <w:rPr>
                <w:rFonts w:ascii="Times New Roman" w:hAnsi="Times New Roman" w:cs="Times New Roman"/>
                <w:b/>
                <w:bCs/>
                <w:sz w:val="24"/>
                <w:szCs w:val="24"/>
              </w:rPr>
            </w:pPr>
            <w:r w:rsidRPr="00C35BE4">
              <w:rPr>
                <w:rFonts w:ascii="Times New Roman" w:hAnsi="Times New Roman" w:cs="Times New Roman"/>
                <w:b/>
                <w:bCs/>
                <w:sz w:val="24"/>
                <w:szCs w:val="24"/>
              </w:rPr>
              <w:t>Новые полномочия Роскомнадзора на принятие нормативных правовых актов</w:t>
            </w:r>
            <w:r w:rsidR="005F0198"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1. В целях реализации Федерального закона от 01.07.2021 № 236-ФЗ</w:t>
            </w:r>
            <w:r w:rsidRPr="00C35BE4">
              <w:rPr>
                <w:rFonts w:ascii="Times New Roman" w:hAnsi="Times New Roman" w:cs="Times New Roman"/>
                <w:color w:val="202124"/>
                <w:sz w:val="24"/>
                <w:szCs w:val="24"/>
                <w:shd w:val="clear" w:color="auto" w:fill="FFFFFF"/>
              </w:rPr>
              <w:t xml:space="preserve"> </w:t>
            </w:r>
            <w:r w:rsidRPr="00C35BE4">
              <w:rPr>
                <w:rFonts w:ascii="Times New Roman" w:hAnsi="Times New Roman" w:cs="Times New Roman"/>
                <w:color w:val="202124"/>
                <w:sz w:val="24"/>
                <w:szCs w:val="24"/>
                <w:shd w:val="clear" w:color="auto" w:fill="FFFFFF"/>
              </w:rPr>
              <w:br/>
            </w:r>
            <w:r w:rsidRPr="00C35BE4">
              <w:rPr>
                <w:rFonts w:ascii="Times New Roman" w:hAnsi="Times New Roman" w:cs="Times New Roman"/>
                <w:b/>
                <w:bCs/>
                <w:sz w:val="24"/>
                <w:szCs w:val="24"/>
              </w:rPr>
              <w:t>«О деятельности иностранных лиц в информационно-телекоммуникационной сети «Интернет» на территории Российской Федерации» Роскомнадзором приняты приказы:</w:t>
            </w:r>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lastRenderedPageBreak/>
              <w:t>- приказ Роскомнадзора от 16.07.2021 № 129 «Об утверждении Порядка размещения на официальном сайте Федеральной службы по надзору в сфере связи, информационных технологий и массовых коммуникаций в информационно-телекоммуникационной сети «Интернет» перечня иностранных лиц, осуществляющих деятельность в информационно-телекоммуникационной сети «Интернет» на территории Российской Федерации»;</w:t>
            </w:r>
            <w:proofErr w:type="gramEnd"/>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 приказ Роскомнадзора от 16.07.2021 № 130 «Об утверждении </w:t>
            </w:r>
            <w:proofErr w:type="gramStart"/>
            <w:r w:rsidRPr="00C35BE4">
              <w:rPr>
                <w:rFonts w:ascii="Times New Roman" w:hAnsi="Times New Roman" w:cs="Times New Roman"/>
                <w:bCs/>
                <w:sz w:val="24"/>
                <w:szCs w:val="24"/>
              </w:rPr>
              <w:t>Методики определения количества пользователей информационных ресурсов</w:t>
            </w:r>
            <w:proofErr w:type="gramEnd"/>
            <w:r w:rsidRPr="00C35BE4">
              <w:rPr>
                <w:rFonts w:ascii="Times New Roman" w:hAnsi="Times New Roman" w:cs="Times New Roman"/>
                <w:bCs/>
                <w:sz w:val="24"/>
                <w:szCs w:val="24"/>
              </w:rPr>
              <w:t xml:space="preserve"> в сутки»;</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13.08.21 № 156 «Об утверждении Требований к электронной форме для направления обращений российских граждан и организаций»;</w:t>
            </w:r>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t>- приказ Роскомнадзора от 13.08.2021 № 158 «Об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«Интернет» рекламу, которая направлена на привлечение внимания потребителей, находящихся на территории Российской Федерации, требований о прекращении выдачи запросам пользователей сведений об информационном ресурсе иностранного лица»;</w:t>
            </w:r>
            <w:proofErr w:type="gramEnd"/>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t>- приказ Роскомнадзора от 13.08.2021 № 159 «Об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«Интернет» рекламу, которая направлена на привлечение внимания потребителей, находящихся на территории Российской Федерации, требований об информировании пользователей информационного ресурса иностранного лица о нарушении иностранным лицом, осуществляющим деятельность в информационно-телекоммуникационной сети «Интернет» на</w:t>
            </w:r>
            <w:proofErr w:type="gramEnd"/>
            <w:r w:rsidRPr="00C35BE4">
              <w:rPr>
                <w:rFonts w:ascii="Times New Roman" w:hAnsi="Times New Roman" w:cs="Times New Roman"/>
                <w:bCs/>
                <w:sz w:val="24"/>
                <w:szCs w:val="24"/>
              </w:rPr>
              <w:t xml:space="preserve"> территории Российской Федерации, законодательства Российской Федерации»;</w:t>
            </w:r>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t>- приказ Роскомнадзора от 13.08.2021 № 157 «Об утверждении Требований к содержанию информации о нарушении законодательства Российской Федерации иностранным юридическим лицом, иностранной организацией, не являющейся юридическим лицом, иностранным гражданином, лицом без гражданства, осуществляющими деятельность в информационно-телекоммуникационной сети «Интернет» на территории Российской Федерации, в целях информирования пользователей информационного ресурса такого иностранного лица»;</w:t>
            </w:r>
            <w:proofErr w:type="gramEnd"/>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lastRenderedPageBreak/>
              <w:t>2. В целях реализации Федерального закона от 05.04.2021 № 65-ФЗ «О внесении изменения в статью 17 Федерального закона «О защите детей от информации, причиняющей вред их здоровью и развитию» Роскомнадзором</w:t>
            </w:r>
            <w:r w:rsidR="00210950" w:rsidRPr="00C35BE4">
              <w:rPr>
                <w:rFonts w:ascii="Times New Roman" w:hAnsi="Times New Roman" w:cs="Times New Roman"/>
                <w:b/>
                <w:bCs/>
                <w:sz w:val="24"/>
                <w:szCs w:val="24"/>
              </w:rPr>
              <w:t xml:space="preserve"> принят приказ</w:t>
            </w:r>
            <w:r w:rsidRPr="00C35BE4">
              <w:rPr>
                <w:rFonts w:ascii="Times New Roman" w:hAnsi="Times New Roman" w:cs="Times New Roman"/>
                <w:b/>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05.10.2021 № 208 «Об утверждении Требований к экспертам и экспертным организациям, осуществляющим экспертизу информационной продукции в целях обеспечения информационной безопасности детей».</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 xml:space="preserve">3. В целях реализации Федерального закона от 02.07.2021 № 347-ФЗ    </w:t>
            </w:r>
            <w:r w:rsidRPr="00C35BE4">
              <w:rPr>
                <w:rFonts w:ascii="Times New Roman" w:hAnsi="Times New Roman" w:cs="Times New Roman"/>
                <w:b/>
                <w:bCs/>
                <w:sz w:val="24"/>
                <w:szCs w:val="24"/>
              </w:rPr>
              <w:br/>
              <w:t>«О внесении изменений в Федеральный закон «О рекламе» Роскомнадзором подготовлены проекты приказов:</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 проект приказа Роскомнадзора «Об утверждении состава и порядка получения </w:t>
            </w:r>
            <w:r w:rsidR="00D251AF">
              <w:rPr>
                <w:rFonts w:ascii="Times New Roman" w:hAnsi="Times New Roman" w:cs="Times New Roman"/>
                <w:bCs/>
                <w:sz w:val="24"/>
                <w:szCs w:val="24"/>
              </w:rPr>
              <w:t xml:space="preserve"> и порядок получения доступа </w:t>
            </w:r>
            <w:r w:rsidRPr="00C35BE4">
              <w:rPr>
                <w:rFonts w:ascii="Times New Roman" w:hAnsi="Times New Roman" w:cs="Times New Roman"/>
                <w:bCs/>
                <w:sz w:val="24"/>
                <w:szCs w:val="24"/>
              </w:rPr>
              <w:t>рекламодателем, рекламораспространителем, оператором рекламных систем, оператором рекламных данных, оператором социальной рекламы к имеющейся у Роскомнадзора и непосредственно касающейся их прав и обязанностей информации о распространенной в информационно-телекоммуникационной сети «Интернет» рекламе»;</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проект приказа Роскомнадзора «Об утверждении Порядка ведения реестра операторов рекламных данных»;</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проект приказа Роскомнадзора «Об утверждении требований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Федеральную службу по надзору в сфере связи, информационных технологий и массовых коммуникаций».</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4. В целях реализации Федерального закона от 01.07.2021 № 261-ФЗ «О внесении изменений в Закон Российской Федерации «О средствах массовой информации» и статью 10.5 Федерального закона «Об информации, информационных технологиях и о защите информации» Роскомнадзором приняты приказы:</w:t>
            </w:r>
          </w:p>
          <w:p w:rsidR="006B47BD" w:rsidRPr="00C35BE4" w:rsidRDefault="006B47BD" w:rsidP="006B47BD">
            <w:pPr>
              <w:jc w:val="both"/>
              <w:rPr>
                <w:rFonts w:ascii="Times New Roman" w:hAnsi="Times New Roman" w:cs="Times New Roman"/>
                <w:b/>
                <w:bCs/>
                <w:sz w:val="24"/>
                <w:szCs w:val="24"/>
                <w:u w:val="single"/>
              </w:rPr>
            </w:pPr>
            <w:r w:rsidRPr="00C35BE4">
              <w:rPr>
                <w:rFonts w:ascii="Times New Roman" w:hAnsi="Times New Roman" w:cs="Times New Roman"/>
                <w:bCs/>
                <w:sz w:val="24"/>
                <w:szCs w:val="24"/>
              </w:rPr>
              <w:t>-</w:t>
            </w:r>
            <w:r w:rsidRPr="00C35BE4">
              <w:rPr>
                <w:rFonts w:ascii="Times New Roman" w:hAnsi="Times New Roman" w:cs="Times New Roman"/>
                <w:sz w:val="24"/>
                <w:szCs w:val="24"/>
              </w:rPr>
              <w:t xml:space="preserve"> приказ</w:t>
            </w:r>
            <w:r w:rsidRPr="00C35BE4">
              <w:rPr>
                <w:rFonts w:ascii="Times New Roman" w:hAnsi="Times New Roman" w:cs="Times New Roman"/>
                <w:bCs/>
                <w:sz w:val="24"/>
                <w:szCs w:val="24"/>
              </w:rPr>
              <w:t xml:space="preserve"> Роскомнадзора</w:t>
            </w:r>
            <w:r w:rsidRPr="00C35BE4">
              <w:rPr>
                <w:rFonts w:ascii="Times New Roman" w:hAnsi="Times New Roman" w:cs="Times New Roman"/>
                <w:sz w:val="24"/>
                <w:szCs w:val="24"/>
              </w:rPr>
              <w:t xml:space="preserve"> от 20.09.2021 № 191 «Об утверждении Порядка наделения организации полномочиями по обеспечению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r w:rsidRPr="00C35BE4">
              <w:rPr>
                <w:rFonts w:ascii="Times New Roman" w:hAnsi="Times New Roman" w:cs="Times New Roman"/>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lastRenderedPageBreak/>
              <w:t>- приказ Роскомнадзора от 17.09.2021 № 186 «Об утверждении Порядка создания и деятельности Комиссии по отбору уполномоченной организации по обеспечению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20.09.2021 № 190 «Об утверждении требований к программе для электронных вычислительных машин, предназначенной для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 порядка подтверждения соответствия такой программы установленным требованиям»;</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20.09.2021 № 189 «Об утверждении Порядка взаимодействия организации, уполномоченной по обеспечению распространения в информационно-телекоммуникационной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с Федеральной службой по надзору в сфере связи, информационных технологий и массовых коммуникаций, а также Перечня предоставляемых указанной организацией сведений;</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20.09.2021 № 193 «Об утверждении Условий отбора уполномоченной организации по обеспечению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 приказ Роскомнадзора от 20.09.2021 № 192 «Об утверждении порядка информирования владельцем </w:t>
            </w:r>
            <w:r w:rsidR="00D251AF" w:rsidRPr="00C35BE4">
              <w:rPr>
                <w:rFonts w:ascii="Times New Roman" w:hAnsi="Times New Roman" w:cs="Times New Roman"/>
                <w:bCs/>
                <w:sz w:val="24"/>
                <w:szCs w:val="24"/>
              </w:rPr>
              <w:t>аудиовизуального</w:t>
            </w:r>
            <w:r w:rsidRPr="00C35BE4">
              <w:rPr>
                <w:rFonts w:ascii="Times New Roman" w:hAnsi="Times New Roman" w:cs="Times New Roman"/>
                <w:bCs/>
                <w:sz w:val="24"/>
                <w:szCs w:val="24"/>
              </w:rPr>
              <w:t xml:space="preserve"> сервиса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rsidRPr="00C35BE4">
              <w:rPr>
                <w:rFonts w:ascii="Times New Roman" w:hAnsi="Times New Roman" w:cs="Times New Roman"/>
                <w:bCs/>
                <w:sz w:val="24"/>
                <w:szCs w:val="24"/>
              </w:rPr>
              <w:lastRenderedPageBreak/>
              <w:t>мультиплексах на всей территории Российской Федерации».</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5. В целях реализации Федерального закона от 01.07.2021 № 266-ФЗ «О деятельности иностранных лиц в информационно-телекоммуникационной сети «Интернет» на территории Российской Федерации»  Роскомнадзором приняты приказы:</w:t>
            </w:r>
          </w:p>
          <w:p w:rsidR="006B47BD" w:rsidRPr="00C35BE4" w:rsidRDefault="006B47BD" w:rsidP="006B47BD">
            <w:pPr>
              <w:jc w:val="both"/>
              <w:rPr>
                <w:rFonts w:ascii="Times New Roman" w:hAnsi="Times New Roman" w:cs="Times New Roman"/>
                <w:b/>
                <w:bCs/>
                <w:sz w:val="24"/>
                <w:szCs w:val="24"/>
                <w:u w:val="single"/>
              </w:rPr>
            </w:pPr>
            <w:r w:rsidRPr="00C35BE4">
              <w:rPr>
                <w:rFonts w:ascii="Times New Roman" w:hAnsi="Times New Roman" w:cs="Times New Roman"/>
                <w:bCs/>
                <w:sz w:val="24"/>
                <w:szCs w:val="24"/>
              </w:rPr>
              <w:t>- приказ Роскомнадзора от 20.09.2021 № 199 «Об утверждении Порядка наделения организации полномочиями на проведение исследований объема аудитории»</w:t>
            </w:r>
            <w:r w:rsidRPr="00C35BE4">
              <w:rPr>
                <w:rFonts w:ascii="Times New Roman" w:hAnsi="Times New Roman" w:cs="Times New Roman"/>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17.09.2021 № 185 «Об утверждении Порядка создания и деятельности Комиссии по отбору уполномоченной организации по исследованию объема аудитории»;</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-приказ Роскомнадзора от 20.09.2021 № 197 «Об утверждении Методики проведения исследований объема аудитории информационного ресурса, объем </w:t>
            </w:r>
            <w:proofErr w:type="gramStart"/>
            <w:r w:rsidRPr="00C35BE4">
              <w:rPr>
                <w:rFonts w:ascii="Times New Roman" w:hAnsi="Times New Roman" w:cs="Times New Roman"/>
                <w:bCs/>
                <w:sz w:val="24"/>
                <w:szCs w:val="24"/>
              </w:rPr>
              <w:t>аудитории</w:t>
            </w:r>
            <w:proofErr w:type="gramEnd"/>
            <w:r w:rsidRPr="00C35BE4">
              <w:rPr>
                <w:rFonts w:ascii="Times New Roman" w:hAnsi="Times New Roman" w:cs="Times New Roman"/>
                <w:bCs/>
                <w:sz w:val="24"/>
                <w:szCs w:val="24"/>
              </w:rPr>
              <w:t xml:space="preserve">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6B47BD" w:rsidRPr="00C35BE4" w:rsidRDefault="006B47BD" w:rsidP="006B47BD">
            <w:pPr>
              <w:jc w:val="both"/>
              <w:rPr>
                <w:rFonts w:ascii="Times New Roman" w:hAnsi="Times New Roman" w:cs="Times New Roman"/>
                <w:bCs/>
                <w:sz w:val="24"/>
                <w:szCs w:val="24"/>
              </w:rPr>
            </w:pPr>
            <w:proofErr w:type="gramStart"/>
            <w:r w:rsidRPr="00C35BE4">
              <w:rPr>
                <w:rFonts w:ascii="Times New Roman" w:hAnsi="Times New Roman" w:cs="Times New Roman"/>
                <w:bCs/>
                <w:sz w:val="24"/>
                <w:szCs w:val="24"/>
              </w:rPr>
              <w:t>- приказ Роскомнадзора от 20.09.2021 № 194 «Об утверждении требований к используемым уполномоченной организацией по исследований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объема аудитории таких программ для</w:t>
            </w:r>
            <w:proofErr w:type="gramEnd"/>
            <w:r w:rsidRPr="00C35BE4">
              <w:rPr>
                <w:rFonts w:ascii="Times New Roman" w:hAnsi="Times New Roman" w:cs="Times New Roman"/>
                <w:bCs/>
                <w:sz w:val="24"/>
                <w:szCs w:val="24"/>
              </w:rPr>
              <w:t xml:space="preserve"> электронных вычислительных машин»;</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20.09.2021 № 195 «Об утверждении Правил взаимодействия уполномоченной организации по исследованию объема аудитории»;</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20.09.2021 № 196 «Об утверждении Условий отбора уполномоченной организации по исследованию объема аудитории»;</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20.09.2021 № 198 «Об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w:t>
            </w:r>
          </w:p>
          <w:p w:rsidR="006B47BD" w:rsidRPr="00C35BE4" w:rsidRDefault="006B47BD" w:rsidP="006B47BD">
            <w:pPr>
              <w:jc w:val="both"/>
              <w:rPr>
                <w:rFonts w:ascii="Times New Roman" w:hAnsi="Times New Roman" w:cs="Times New Roman"/>
                <w:b/>
                <w:bCs/>
                <w:sz w:val="24"/>
                <w:szCs w:val="24"/>
              </w:rPr>
            </w:pPr>
            <w:r w:rsidRPr="00C35BE4">
              <w:rPr>
                <w:rFonts w:ascii="Times New Roman" w:hAnsi="Times New Roman" w:cs="Times New Roman"/>
                <w:b/>
                <w:bCs/>
                <w:sz w:val="24"/>
                <w:szCs w:val="24"/>
              </w:rPr>
              <w:t>6. В целях реализации Федерального закона от 31.07.2020 № 248-ФЗ «О государственном контроле (надзоре) и муниципальном контроле в Российской Федерации» Роскомнадзором приняты приказы:</w:t>
            </w:r>
          </w:p>
          <w:p w:rsidR="006B47BD" w:rsidRPr="00C35BE4" w:rsidRDefault="006B47BD" w:rsidP="006B47BD">
            <w:pPr>
              <w:jc w:val="both"/>
              <w:rPr>
                <w:rFonts w:ascii="Times New Roman" w:hAnsi="Times New Roman" w:cs="Times New Roman"/>
                <w:b/>
                <w:bCs/>
                <w:sz w:val="24"/>
                <w:szCs w:val="24"/>
                <w:u w:val="single"/>
              </w:rPr>
            </w:pPr>
            <w:r w:rsidRPr="00C35BE4">
              <w:rPr>
                <w:rFonts w:ascii="Times New Roman" w:hAnsi="Times New Roman" w:cs="Times New Roman"/>
                <w:bCs/>
                <w:sz w:val="24"/>
                <w:szCs w:val="24"/>
              </w:rPr>
              <w:lastRenderedPageBreak/>
              <w:t>- приказ Роскомнадзора от 24.12.2021 № 253 «Об утверждении формы проверочного листа (списка контрольных вопросов), применяемой при осуществлении федерального государственного контроля (надзора) за обработкой персональных данных»;</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21.01.2022 № 10 «</w:t>
            </w:r>
            <w:r w:rsidRPr="00C35BE4">
              <w:rPr>
                <w:rFonts w:ascii="Times New Roman" w:hAnsi="Times New Roman" w:cs="Times New Roman"/>
                <w:sz w:val="24"/>
                <w:szCs w:val="24"/>
              </w:rPr>
              <w:t>Об утверждении формы проверочного листа (списка контрольных вопросов), применяемой при осуществлении федерального государственного контроля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r w:rsidRPr="00C35BE4">
              <w:rPr>
                <w:rFonts w:ascii="Times New Roman" w:hAnsi="Times New Roman" w:cs="Times New Roman"/>
                <w:bCs/>
                <w:sz w:val="24"/>
                <w:szCs w:val="24"/>
              </w:rPr>
              <w:t>»;</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xml:space="preserve">- приказ Роскомнадзора от 24.01.2022 № 14 «Об утверждении формы проверочного листа (списка контрольных вопросов), применяемой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10.02.2022 № 34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обязательным требований), используемого Федеральной службой по надзору в сфере связи, информационных технологий и массовых коммуникаций и ее территориальными органами при проведении выездной проверки при осуществлении федерального государственного контроля (надзора) в области связи»;</w:t>
            </w:r>
          </w:p>
          <w:p w:rsidR="006B47BD"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28.01.2022 № 23 «Об утверждении формы проверочного листа (списка контрольных вопросов), используемого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w:t>
            </w:r>
          </w:p>
          <w:p w:rsidR="00B950AC" w:rsidRPr="00C35BE4" w:rsidRDefault="006B47BD" w:rsidP="006B47BD">
            <w:pPr>
              <w:jc w:val="both"/>
              <w:rPr>
                <w:rFonts w:ascii="Times New Roman" w:hAnsi="Times New Roman" w:cs="Times New Roman"/>
                <w:bCs/>
                <w:sz w:val="24"/>
                <w:szCs w:val="24"/>
              </w:rPr>
            </w:pPr>
            <w:r w:rsidRPr="00C35BE4">
              <w:rPr>
                <w:rFonts w:ascii="Times New Roman" w:hAnsi="Times New Roman" w:cs="Times New Roman"/>
                <w:bCs/>
                <w:sz w:val="24"/>
                <w:szCs w:val="24"/>
              </w:rPr>
              <w:t>- приказ Роскомнадзора от 25.01.2022 № 16 «Об утверждении форм оценочных листов, в соответствии с которыми проводится оценка соответствия соискателя лицензии или лицензиата лицензионным требованиям».</w:t>
            </w:r>
          </w:p>
          <w:p w:rsidR="00964439" w:rsidRPr="00C35BE4" w:rsidRDefault="00964439" w:rsidP="006B47BD">
            <w:pPr>
              <w:jc w:val="both"/>
              <w:rPr>
                <w:rFonts w:ascii="Times New Roman" w:hAnsi="Times New Roman" w:cs="Times New Roman"/>
                <w:sz w:val="24"/>
                <w:szCs w:val="24"/>
              </w:rPr>
            </w:pPr>
          </w:p>
        </w:tc>
      </w:tr>
    </w:tbl>
    <w:p w:rsidR="00E0712C" w:rsidRPr="00E0712C" w:rsidRDefault="00E0712C" w:rsidP="00F64DAD">
      <w:pPr>
        <w:spacing w:after="0"/>
        <w:rPr>
          <w:rFonts w:ascii="Times New Roman" w:hAnsi="Times New Roman" w:cs="Times New Roman"/>
          <w:sz w:val="28"/>
          <w:szCs w:val="28"/>
        </w:rPr>
      </w:pPr>
    </w:p>
    <w:sectPr w:rsidR="00E0712C" w:rsidRPr="00E0712C" w:rsidSect="00D1751C">
      <w:headerReference w:type="default" r:id="rId9"/>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E2" w:rsidRDefault="00710AE2" w:rsidP="00005C72">
      <w:pPr>
        <w:spacing w:after="0" w:line="240" w:lineRule="auto"/>
      </w:pPr>
      <w:r>
        <w:separator/>
      </w:r>
    </w:p>
  </w:endnote>
  <w:endnote w:type="continuationSeparator" w:id="0">
    <w:p w:rsidR="00710AE2" w:rsidRDefault="00710AE2" w:rsidP="0000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E2" w:rsidRDefault="00710AE2" w:rsidP="00005C72">
      <w:pPr>
        <w:spacing w:after="0" w:line="240" w:lineRule="auto"/>
      </w:pPr>
      <w:r>
        <w:separator/>
      </w:r>
    </w:p>
  </w:footnote>
  <w:footnote w:type="continuationSeparator" w:id="0">
    <w:p w:rsidR="00710AE2" w:rsidRDefault="00710AE2" w:rsidP="00005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939"/>
      <w:docPartObj>
        <w:docPartGallery w:val="Page Numbers (Top of Page)"/>
        <w:docPartUnique/>
      </w:docPartObj>
    </w:sdtPr>
    <w:sdtEndPr/>
    <w:sdtContent>
      <w:p w:rsidR="006D738C" w:rsidRDefault="006D738C">
        <w:pPr>
          <w:pStyle w:val="a9"/>
          <w:jc w:val="center"/>
        </w:pPr>
        <w:r>
          <w:fldChar w:fldCharType="begin"/>
        </w:r>
        <w:r>
          <w:instrText xml:space="preserve"> PAGE   \* MERGEFORMAT </w:instrText>
        </w:r>
        <w:r>
          <w:fldChar w:fldCharType="separate"/>
        </w:r>
        <w:r w:rsidR="00C32CA9">
          <w:rPr>
            <w:noProof/>
          </w:rPr>
          <w:t>10</w:t>
        </w:r>
        <w:r>
          <w:rPr>
            <w:noProof/>
          </w:rPr>
          <w:fldChar w:fldCharType="end"/>
        </w:r>
      </w:p>
    </w:sdtContent>
  </w:sdt>
  <w:p w:rsidR="006D738C" w:rsidRDefault="006D73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396"/>
    <w:multiLevelType w:val="multilevel"/>
    <w:tmpl w:val="1346A434"/>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B801566"/>
    <w:multiLevelType w:val="hybridMultilevel"/>
    <w:tmpl w:val="436E2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EB4314E"/>
    <w:multiLevelType w:val="hybridMultilevel"/>
    <w:tmpl w:val="1F9628EC"/>
    <w:lvl w:ilvl="0" w:tplc="6D9EE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A0B98"/>
    <w:multiLevelType w:val="hybridMultilevel"/>
    <w:tmpl w:val="A5A8B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BA0ADC"/>
    <w:multiLevelType w:val="hybridMultilevel"/>
    <w:tmpl w:val="A468A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7E581B"/>
    <w:multiLevelType w:val="hybridMultilevel"/>
    <w:tmpl w:val="49D0383A"/>
    <w:lvl w:ilvl="0" w:tplc="0CA699D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2817D8"/>
    <w:multiLevelType w:val="hybridMultilevel"/>
    <w:tmpl w:val="436E2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176C4C"/>
    <w:multiLevelType w:val="hybridMultilevel"/>
    <w:tmpl w:val="30F81F7A"/>
    <w:lvl w:ilvl="0" w:tplc="FB848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51D3129"/>
    <w:multiLevelType w:val="hybridMultilevel"/>
    <w:tmpl w:val="3E2A368C"/>
    <w:lvl w:ilvl="0" w:tplc="7DA0E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1"/>
  </w:num>
  <w:num w:numId="4">
    <w:abstractNumId w:val="6"/>
  </w:num>
  <w:num w:numId="5">
    <w:abstractNumId w:val="8"/>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2C"/>
    <w:rsid w:val="00005C72"/>
    <w:rsid w:val="00020CE4"/>
    <w:rsid w:val="00035DDD"/>
    <w:rsid w:val="00054A3B"/>
    <w:rsid w:val="0007682D"/>
    <w:rsid w:val="00094F0F"/>
    <w:rsid w:val="000A459F"/>
    <w:rsid w:val="000B2F31"/>
    <w:rsid w:val="000D342D"/>
    <w:rsid w:val="000E0320"/>
    <w:rsid w:val="000F11B9"/>
    <w:rsid w:val="001037B8"/>
    <w:rsid w:val="0012558F"/>
    <w:rsid w:val="001357F9"/>
    <w:rsid w:val="0016319E"/>
    <w:rsid w:val="00180A0B"/>
    <w:rsid w:val="00184CD0"/>
    <w:rsid w:val="00185F3C"/>
    <w:rsid w:val="00187819"/>
    <w:rsid w:val="001969BA"/>
    <w:rsid w:val="00197BE9"/>
    <w:rsid w:val="001B2CC4"/>
    <w:rsid w:val="001B713F"/>
    <w:rsid w:val="001C0FCF"/>
    <w:rsid w:val="001E27E5"/>
    <w:rsid w:val="001F444C"/>
    <w:rsid w:val="00206178"/>
    <w:rsid w:val="00210950"/>
    <w:rsid w:val="00220313"/>
    <w:rsid w:val="00241A67"/>
    <w:rsid w:val="00244407"/>
    <w:rsid w:val="00244D5B"/>
    <w:rsid w:val="002451BB"/>
    <w:rsid w:val="00257B73"/>
    <w:rsid w:val="00261969"/>
    <w:rsid w:val="00267CA4"/>
    <w:rsid w:val="002908CF"/>
    <w:rsid w:val="002B25BB"/>
    <w:rsid w:val="002C70FA"/>
    <w:rsid w:val="002F24D1"/>
    <w:rsid w:val="00313AD2"/>
    <w:rsid w:val="003715BE"/>
    <w:rsid w:val="00395284"/>
    <w:rsid w:val="003C699F"/>
    <w:rsid w:val="003D6795"/>
    <w:rsid w:val="003E47D7"/>
    <w:rsid w:val="003F16B7"/>
    <w:rsid w:val="0040449D"/>
    <w:rsid w:val="00407253"/>
    <w:rsid w:val="0041756D"/>
    <w:rsid w:val="0043047E"/>
    <w:rsid w:val="00433954"/>
    <w:rsid w:val="004450E7"/>
    <w:rsid w:val="0045642A"/>
    <w:rsid w:val="004A0D89"/>
    <w:rsid w:val="004C5A93"/>
    <w:rsid w:val="004D65B3"/>
    <w:rsid w:val="004E7DDF"/>
    <w:rsid w:val="00510AEA"/>
    <w:rsid w:val="005126E5"/>
    <w:rsid w:val="0054146B"/>
    <w:rsid w:val="00552A44"/>
    <w:rsid w:val="005567FC"/>
    <w:rsid w:val="00565103"/>
    <w:rsid w:val="00565BFD"/>
    <w:rsid w:val="00567966"/>
    <w:rsid w:val="005875D9"/>
    <w:rsid w:val="00592B33"/>
    <w:rsid w:val="0059549B"/>
    <w:rsid w:val="005A32A7"/>
    <w:rsid w:val="005A5901"/>
    <w:rsid w:val="005C13B3"/>
    <w:rsid w:val="005D1EAF"/>
    <w:rsid w:val="005D63EE"/>
    <w:rsid w:val="005E1517"/>
    <w:rsid w:val="005F0198"/>
    <w:rsid w:val="005F219E"/>
    <w:rsid w:val="00632BB4"/>
    <w:rsid w:val="00644E6B"/>
    <w:rsid w:val="00646320"/>
    <w:rsid w:val="00652E41"/>
    <w:rsid w:val="0066485A"/>
    <w:rsid w:val="00667060"/>
    <w:rsid w:val="0068096F"/>
    <w:rsid w:val="006B47BD"/>
    <w:rsid w:val="006C4513"/>
    <w:rsid w:val="006D738C"/>
    <w:rsid w:val="00710AE2"/>
    <w:rsid w:val="00730FF2"/>
    <w:rsid w:val="00757A8D"/>
    <w:rsid w:val="00765C73"/>
    <w:rsid w:val="0076669A"/>
    <w:rsid w:val="00783489"/>
    <w:rsid w:val="007A1D44"/>
    <w:rsid w:val="0083654A"/>
    <w:rsid w:val="00842145"/>
    <w:rsid w:val="008566ED"/>
    <w:rsid w:val="0087337B"/>
    <w:rsid w:val="0087659A"/>
    <w:rsid w:val="008C0C25"/>
    <w:rsid w:val="008E2C3D"/>
    <w:rsid w:val="008F32A3"/>
    <w:rsid w:val="00905FC9"/>
    <w:rsid w:val="00930CCF"/>
    <w:rsid w:val="00964439"/>
    <w:rsid w:val="00971DF3"/>
    <w:rsid w:val="00977DA0"/>
    <w:rsid w:val="00982EB7"/>
    <w:rsid w:val="009A7682"/>
    <w:rsid w:val="009A7B1F"/>
    <w:rsid w:val="009B415D"/>
    <w:rsid w:val="009B46F4"/>
    <w:rsid w:val="009C6F2C"/>
    <w:rsid w:val="009E26A2"/>
    <w:rsid w:val="009F462F"/>
    <w:rsid w:val="009F569A"/>
    <w:rsid w:val="00A40796"/>
    <w:rsid w:val="00A41867"/>
    <w:rsid w:val="00A96C82"/>
    <w:rsid w:val="00AA52C9"/>
    <w:rsid w:val="00AB103B"/>
    <w:rsid w:val="00AD0FE1"/>
    <w:rsid w:val="00AD57C5"/>
    <w:rsid w:val="00AF1F99"/>
    <w:rsid w:val="00AF2C95"/>
    <w:rsid w:val="00B13EDF"/>
    <w:rsid w:val="00B17A94"/>
    <w:rsid w:val="00B23E04"/>
    <w:rsid w:val="00B246A8"/>
    <w:rsid w:val="00B27250"/>
    <w:rsid w:val="00B42214"/>
    <w:rsid w:val="00B523AA"/>
    <w:rsid w:val="00B52BAE"/>
    <w:rsid w:val="00B64476"/>
    <w:rsid w:val="00B667D6"/>
    <w:rsid w:val="00B80E5B"/>
    <w:rsid w:val="00B820CB"/>
    <w:rsid w:val="00B950AC"/>
    <w:rsid w:val="00B96D10"/>
    <w:rsid w:val="00BA075E"/>
    <w:rsid w:val="00BA1022"/>
    <w:rsid w:val="00BE27EC"/>
    <w:rsid w:val="00BF15D0"/>
    <w:rsid w:val="00BF2238"/>
    <w:rsid w:val="00BF5020"/>
    <w:rsid w:val="00C24434"/>
    <w:rsid w:val="00C32CA9"/>
    <w:rsid w:val="00C34108"/>
    <w:rsid w:val="00C35BE4"/>
    <w:rsid w:val="00C41192"/>
    <w:rsid w:val="00C42DBE"/>
    <w:rsid w:val="00C54880"/>
    <w:rsid w:val="00C6017C"/>
    <w:rsid w:val="00C700A9"/>
    <w:rsid w:val="00CB32C5"/>
    <w:rsid w:val="00CB5AFE"/>
    <w:rsid w:val="00CC343F"/>
    <w:rsid w:val="00CD37D6"/>
    <w:rsid w:val="00CE5535"/>
    <w:rsid w:val="00D14A7A"/>
    <w:rsid w:val="00D164E5"/>
    <w:rsid w:val="00D1751C"/>
    <w:rsid w:val="00D251AF"/>
    <w:rsid w:val="00D35ECB"/>
    <w:rsid w:val="00D54FDE"/>
    <w:rsid w:val="00D561D8"/>
    <w:rsid w:val="00D6083B"/>
    <w:rsid w:val="00D81B87"/>
    <w:rsid w:val="00D868BF"/>
    <w:rsid w:val="00DD49E5"/>
    <w:rsid w:val="00DE0AF7"/>
    <w:rsid w:val="00DE42FA"/>
    <w:rsid w:val="00E00A1B"/>
    <w:rsid w:val="00E01961"/>
    <w:rsid w:val="00E0712C"/>
    <w:rsid w:val="00E11DC1"/>
    <w:rsid w:val="00E6487C"/>
    <w:rsid w:val="00E704E6"/>
    <w:rsid w:val="00E8336A"/>
    <w:rsid w:val="00E8344C"/>
    <w:rsid w:val="00E92AB3"/>
    <w:rsid w:val="00E96740"/>
    <w:rsid w:val="00EA02DC"/>
    <w:rsid w:val="00EC58A5"/>
    <w:rsid w:val="00ED398F"/>
    <w:rsid w:val="00F05EAF"/>
    <w:rsid w:val="00F154DD"/>
    <w:rsid w:val="00F22615"/>
    <w:rsid w:val="00F3466F"/>
    <w:rsid w:val="00F4026B"/>
    <w:rsid w:val="00F64DAD"/>
    <w:rsid w:val="00F76FB3"/>
    <w:rsid w:val="00FD1207"/>
    <w:rsid w:val="00FD4002"/>
    <w:rsid w:val="00FD4036"/>
    <w:rsid w:val="00FD5866"/>
    <w:rsid w:val="00FE670A"/>
    <w:rsid w:val="00FE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3654A"/>
    <w:pPr>
      <w:spacing w:after="0" w:line="360" w:lineRule="auto"/>
      <w:jc w:val="both"/>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83654A"/>
    <w:rPr>
      <w:rFonts w:ascii="Times New Roman" w:eastAsia="Times New Roman" w:hAnsi="Times New Roman" w:cs="Times New Roman"/>
      <w:color w:val="000000"/>
      <w:sz w:val="28"/>
      <w:szCs w:val="20"/>
      <w:lang w:eastAsia="ru-RU"/>
    </w:rPr>
  </w:style>
  <w:style w:type="paragraph" w:customStyle="1" w:styleId="ConsPlusNormal">
    <w:name w:val="ConsPlusNormal"/>
    <w:rsid w:val="00BE27EC"/>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9C6F2C"/>
    <w:pPr>
      <w:spacing w:after="0" w:line="240" w:lineRule="auto"/>
      <w:ind w:left="720"/>
      <w:contextualSpacing/>
    </w:pPr>
    <w:rPr>
      <w:rFonts w:ascii="Times New Roman" w:eastAsia="Times New Roman" w:hAnsi="Times New Roman" w:cs="Times New Roman"/>
      <w:sz w:val="24"/>
      <w:szCs w:val="24"/>
    </w:rPr>
  </w:style>
  <w:style w:type="paragraph" w:styleId="a7">
    <w:name w:val="Body Text Indent"/>
    <w:basedOn w:val="a"/>
    <w:link w:val="a8"/>
    <w:uiPriority w:val="99"/>
    <w:unhideWhenUsed/>
    <w:rsid w:val="005E1517"/>
    <w:pPr>
      <w:spacing w:after="120"/>
      <w:ind w:left="283"/>
    </w:pPr>
  </w:style>
  <w:style w:type="character" w:customStyle="1" w:styleId="a8">
    <w:name w:val="Основной текст с отступом Знак"/>
    <w:basedOn w:val="a0"/>
    <w:link w:val="a7"/>
    <w:uiPriority w:val="99"/>
    <w:rsid w:val="005E1517"/>
  </w:style>
  <w:style w:type="paragraph" w:styleId="a9">
    <w:name w:val="header"/>
    <w:basedOn w:val="a"/>
    <w:link w:val="aa"/>
    <w:uiPriority w:val="99"/>
    <w:unhideWhenUsed/>
    <w:rsid w:val="00005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C72"/>
  </w:style>
  <w:style w:type="paragraph" w:styleId="ab">
    <w:name w:val="footer"/>
    <w:basedOn w:val="a"/>
    <w:link w:val="ac"/>
    <w:uiPriority w:val="99"/>
    <w:semiHidden/>
    <w:unhideWhenUsed/>
    <w:rsid w:val="00005C7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5C72"/>
  </w:style>
  <w:style w:type="paragraph" w:customStyle="1" w:styleId="Style2">
    <w:name w:val="Style2"/>
    <w:basedOn w:val="a"/>
    <w:uiPriority w:val="99"/>
    <w:rsid w:val="00B523AA"/>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styleId="ad">
    <w:name w:val="Hyperlink"/>
    <w:unhideWhenUsed/>
    <w:rsid w:val="00197BE9"/>
    <w:rPr>
      <w:color w:val="0000FF"/>
      <w:u w:val="single"/>
    </w:rPr>
  </w:style>
  <w:style w:type="paragraph" w:styleId="ae">
    <w:name w:val="Balloon Text"/>
    <w:basedOn w:val="a"/>
    <w:link w:val="af"/>
    <w:uiPriority w:val="99"/>
    <w:semiHidden/>
    <w:unhideWhenUsed/>
    <w:rsid w:val="003D67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6795"/>
    <w:rPr>
      <w:rFonts w:ascii="Tahoma" w:hAnsi="Tahoma" w:cs="Tahoma"/>
      <w:sz w:val="16"/>
      <w:szCs w:val="16"/>
    </w:rPr>
  </w:style>
  <w:style w:type="paragraph" w:styleId="af0">
    <w:name w:val="Title"/>
    <w:basedOn w:val="a"/>
    <w:link w:val="af1"/>
    <w:qFormat/>
    <w:rsid w:val="00D6083B"/>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D6083B"/>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3654A"/>
    <w:pPr>
      <w:spacing w:after="0" w:line="360" w:lineRule="auto"/>
      <w:jc w:val="both"/>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83654A"/>
    <w:rPr>
      <w:rFonts w:ascii="Times New Roman" w:eastAsia="Times New Roman" w:hAnsi="Times New Roman" w:cs="Times New Roman"/>
      <w:color w:val="000000"/>
      <w:sz w:val="28"/>
      <w:szCs w:val="20"/>
      <w:lang w:eastAsia="ru-RU"/>
    </w:rPr>
  </w:style>
  <w:style w:type="paragraph" w:customStyle="1" w:styleId="ConsPlusNormal">
    <w:name w:val="ConsPlusNormal"/>
    <w:rsid w:val="00BE27EC"/>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9C6F2C"/>
    <w:pPr>
      <w:spacing w:after="0" w:line="240" w:lineRule="auto"/>
      <w:ind w:left="720"/>
      <w:contextualSpacing/>
    </w:pPr>
    <w:rPr>
      <w:rFonts w:ascii="Times New Roman" w:eastAsia="Times New Roman" w:hAnsi="Times New Roman" w:cs="Times New Roman"/>
      <w:sz w:val="24"/>
      <w:szCs w:val="24"/>
    </w:rPr>
  </w:style>
  <w:style w:type="paragraph" w:styleId="a7">
    <w:name w:val="Body Text Indent"/>
    <w:basedOn w:val="a"/>
    <w:link w:val="a8"/>
    <w:uiPriority w:val="99"/>
    <w:unhideWhenUsed/>
    <w:rsid w:val="005E1517"/>
    <w:pPr>
      <w:spacing w:after="120"/>
      <w:ind w:left="283"/>
    </w:pPr>
  </w:style>
  <w:style w:type="character" w:customStyle="1" w:styleId="a8">
    <w:name w:val="Основной текст с отступом Знак"/>
    <w:basedOn w:val="a0"/>
    <w:link w:val="a7"/>
    <w:uiPriority w:val="99"/>
    <w:rsid w:val="005E1517"/>
  </w:style>
  <w:style w:type="paragraph" w:styleId="a9">
    <w:name w:val="header"/>
    <w:basedOn w:val="a"/>
    <w:link w:val="aa"/>
    <w:uiPriority w:val="99"/>
    <w:unhideWhenUsed/>
    <w:rsid w:val="00005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C72"/>
  </w:style>
  <w:style w:type="paragraph" w:styleId="ab">
    <w:name w:val="footer"/>
    <w:basedOn w:val="a"/>
    <w:link w:val="ac"/>
    <w:uiPriority w:val="99"/>
    <w:semiHidden/>
    <w:unhideWhenUsed/>
    <w:rsid w:val="00005C7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5C72"/>
  </w:style>
  <w:style w:type="paragraph" w:customStyle="1" w:styleId="Style2">
    <w:name w:val="Style2"/>
    <w:basedOn w:val="a"/>
    <w:uiPriority w:val="99"/>
    <w:rsid w:val="00B523AA"/>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styleId="ad">
    <w:name w:val="Hyperlink"/>
    <w:unhideWhenUsed/>
    <w:rsid w:val="00197BE9"/>
    <w:rPr>
      <w:color w:val="0000FF"/>
      <w:u w:val="single"/>
    </w:rPr>
  </w:style>
  <w:style w:type="paragraph" w:styleId="ae">
    <w:name w:val="Balloon Text"/>
    <w:basedOn w:val="a"/>
    <w:link w:val="af"/>
    <w:uiPriority w:val="99"/>
    <w:semiHidden/>
    <w:unhideWhenUsed/>
    <w:rsid w:val="003D67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6795"/>
    <w:rPr>
      <w:rFonts w:ascii="Tahoma" w:hAnsi="Tahoma" w:cs="Tahoma"/>
      <w:sz w:val="16"/>
      <w:szCs w:val="16"/>
    </w:rPr>
  </w:style>
  <w:style w:type="paragraph" w:styleId="af0">
    <w:name w:val="Title"/>
    <w:basedOn w:val="a"/>
    <w:link w:val="af1"/>
    <w:qFormat/>
    <w:rsid w:val="00D6083B"/>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D6083B"/>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AB181-B07F-4639-894B-CBFC4C18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8719</Words>
  <Characters>49699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uhabotin</dc:creator>
  <cp:lastModifiedBy>Борисова Екатерина Васильевна</cp:lastModifiedBy>
  <cp:revision>7</cp:revision>
  <cp:lastPrinted>2022-06-08T16:21:00Z</cp:lastPrinted>
  <dcterms:created xsi:type="dcterms:W3CDTF">2022-06-09T07:18:00Z</dcterms:created>
  <dcterms:modified xsi:type="dcterms:W3CDTF">2022-06-09T08:32:00Z</dcterms:modified>
</cp:coreProperties>
</file>